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9068" w:type="dxa"/>
        <w:tblLook w:val="04A0" w:firstRow="1" w:lastRow="0" w:firstColumn="1" w:lastColumn="0" w:noHBand="0" w:noVBand="1"/>
      </w:tblPr>
      <w:tblGrid>
        <w:gridCol w:w="1525"/>
        <w:gridCol w:w="1771"/>
        <w:gridCol w:w="851"/>
        <w:gridCol w:w="2508"/>
        <w:gridCol w:w="604"/>
        <w:gridCol w:w="10849"/>
        <w:gridCol w:w="960"/>
      </w:tblGrid>
      <w:tr w:rsidR="00F12FC8" w:rsidRPr="00F12FC8" w:rsidTr="00F12FC8">
        <w:trPr>
          <w:trHeight w:val="285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Spell Name</w:t>
            </w: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Range</w:t>
            </w:r>
          </w:p>
        </w:tc>
        <w:tc>
          <w:tcPr>
            <w:tcW w:w="2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Target</w:t>
            </w:r>
          </w:p>
        </w:tc>
        <w:tc>
          <w:tcPr>
            <w:tcW w:w="6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Save</w:t>
            </w:r>
          </w:p>
        </w:tc>
        <w:tc>
          <w:tcPr>
            <w:tcW w:w="108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548DD4" w:fill="548DD4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Effect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Caustic Conversion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 + 1 round/3 levels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creature/object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Ranged ATK v. EAC.  The target takes 4d4 acid damage and it takes 5 additional acid damage at the end of its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turn each round for the spell’s duration.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Command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Approach: Approaches full speed for 1 round, taking no other actions.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Drop: Drops what it is holding.  </w:t>
            </w:r>
          </w:p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Can't pick up dropped item until next round.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Fall: Becomes and remains prone for 1 round, but can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otherwise act normally.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Flee: Flees full speed for 1 round, taking no other actions.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Halt: Target is dazed for 1 round.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Create Darkness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 minutes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self, 20'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The creature can create a 20-foot-radius area of darkness centered on itself, which negates the effects of all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nonmagical light sources in that area.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The darkness doesn’t move with the creature.  The creature can dismiss with a standard.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Daze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CR3 humanoid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A humanoid creature with a CR of 3 or lower is dazed.  After a creature has been dazed by this spell, it is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immune to it for 1 minute.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Detect Magic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concentrate, 1min/level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You detect all magic spells, effects, items, and objects (including those on or affecting creatures you can see),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as well as hybrid items, in the area.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Haste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creature/level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Speed + 30'.  When making a full attack, a hasted creature can also take a separate move action in order to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move.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Hold Portal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portal, 20'/level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Holds shut a door, gate, shutter, or window of any standard material.  Add 5 to the normal DC for forcing open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 portal or hacking the lock.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Hurl </w:t>
            </w:r>
            <w:proofErr w:type="spellStart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Forcedisk</w:t>
            </w:r>
            <w:proofErr w:type="spellEnd"/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 creatures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Ranged ATK v. EAC.  Takes 3d6 force damage.  Disc then hits up to four others, each with 15' of the next,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targetting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EAC.  Takes 2d6 on hit.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Inject Nanobots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creature/construct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Melee ATK v KAC.  4d8 damage and confused.  Fort save for half and no confusion.  Will save at beginning of its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turn to end </w:t>
            </w:r>
            <w:proofErr w:type="spellStart"/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confusion.Casting</w:t>
            </w:r>
            <w:proofErr w:type="spellEnd"/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this doesn't provoke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Jolting Surge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instanteneous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creature/object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Melee ATK v EAC.  Touch target's worn electrical device for +2 ATK.  4d6 electric damage.  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Not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provoke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Lesser Confusion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Creature becomes confused for 1 round.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Lesser Resistant Armor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armored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Either DR 5/- b/p/s or pick two: acid 5, cold 5, electricity 5, fire 5, sonic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Mind Thrust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Lvl1:2d10.  Lvl2:4d10.  Lvl3:7d10.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Mystic Cure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If excessive healing, heal yourself remains.  If no excess, can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trasfer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your own HP to target.  Lvl1: 1d8+WIS. 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Lvl2: 3d8+WIS.  Lvl3:5d8+WIS.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Overheat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2d8 fire damage to creatures and objects.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Psychokinetic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Hd</w:t>
            </w:r>
            <w:proofErr w:type="spellEnd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concentrate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solo 10lb object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Move action, propel item 15' in a direction.  Spell ends if leaves range.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Reflecting Armor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personal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self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When you take HP damage from </w:t>
            </w:r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an</w:t>
            </w:r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weapon attack within 100', dismiss spell.  Attacking creature takes force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damage = to damage dealt (max 10.)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See Invisibility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personal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You can see any invisible or ethereal objects or beings within your range of vision, as if they were normally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visible.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Spider Climb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Gains 20' climb; doesn’t need to attempt Athletics checks to climb to traverse a vertical or horizontal surface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(even upside down).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92D050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Supercharge Weapon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see effect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weapon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If weapon’s next attack hits before next round's end, deals +4d6 damage if single target or +2d6 damage if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all creatures in an area.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Telepathic Message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creature/level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Send and hear a short telepathic message. Any living creature within 10' of you or recipient also hears it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with a DC25 Perception.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Arcing Surge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line-shape burst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Electrical device in your possession surges, and deals 10d6 electricity damage to all creatures and objects in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the area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0000" w:fill="FF0000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FFFF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b/>
                <w:bCs/>
                <w:color w:val="00FFFF"/>
                <w:sz w:val="18"/>
                <w:szCs w:val="18"/>
              </w:rPr>
              <w:t>Bestow Curse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permanent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Either: The target takes a –4 penalty to ability checks, attack rolls, saving throws, and skill checks.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 xml:space="preserve">Or:  Each turn, the target has a 50% chance to act normally; otherwise, it takes no action.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 xml:space="preserve">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disspell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, but can be removed with a break enchantment, miracle, remove affliction, or wish spell.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Confusion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15' radius burst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1–25 Act normally.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>26–50 Do nothing but babble incoherently.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>51–75 Deal 1d8 + Str modifier damage to self with item in hand.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>76–100 Attack nearest creature.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Cosmic Eddy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20' radius spread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4d6 B to each in the area.  Knocked prone and reduced to 1/2 speed while in area.  Reflex save for 1/2 damage </w:t>
            </w:r>
          </w:p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and not knocked </w:t>
            </w:r>
            <w:proofErr w:type="spellStart"/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prone.The</w:t>
            </w:r>
            <w:proofErr w:type="spellEnd"/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spell deals damage and knocks creatures prone only once unless they leave the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area and return.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Crush Skull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part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Ranged ATK v EAC.  Can use Key Ability instead of DEX.  Fail Fort, 18d8.  Save, 4d8.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12FC8">
              <w:rPr>
                <w:rFonts w:ascii="Calibri" w:eastAsia="Times New Roman" w:hAnsi="Calibri" w:cs="Calibri"/>
              </w:rPr>
              <w:t> </w:t>
            </w: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Deep Slumber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living creatures,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total CR 8 or less,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within 10' radius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Creatures with the lowest CR are affected first. Among creatures of equal CR, those who are closest to the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spell’s point of origin </w:t>
            </w:r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are</w:t>
            </w:r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affected first.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Gain the asleep condition.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Dimension Door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long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you and touched 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You can bring along objects </w:t>
            </w:r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as long as</w:t>
            </w:r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doesn’t exceed your maximum load. Can also bring up to four additional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willing or unconscious Mediums.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Dispel Magic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creature, object, spell, or spellcaster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Targeted: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br/>
              <w:t>Counter: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Dominate Person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day/level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humanoid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Ranged ATK v EAC.  Can use Key Ability instead of DEX.  Establish a telepathic link with the target’s mind and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can control its actions.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Explosive Blast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20' radius burst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Change used battery into </w:t>
            </w:r>
            <w:proofErr w:type="spellStart"/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</w:t>
            </w:r>
            <w:proofErr w:type="spellEnd"/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explosive device.  9d6 fire damage to all creatures and objects in the area.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Fatigue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Melee ATK v EAC.   Can use Key Ability instead of STR.  Causes fatigue.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Fear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part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Fog Cloud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 min/level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20' radius spread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C451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Fog obscures all sight beyond 5'. Creature within 5' has concealment. Creatures farther total concealment.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Force Blast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Ref half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2d6 force.  Save for half.  Attempt a single bull rush, caster level + key ability for attack bonus.  Compare </w:t>
            </w:r>
          </w:p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against KAC + 8.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Creature is knocked back 5 feet, plus 5 additional feet for every 5 by which your attack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exceeds the creature’s KAC + 8.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Greater Command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creature/level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Approach: Approaches full speed for 1 round, taking no other actions.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Drop: Drops what it is holding.  </w:t>
            </w:r>
          </w:p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Can't pick up dropped item until next round.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Fall: Becomes and remains prone for 1 round, but can otherwise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act normally.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Flee: Flees full speed for 1 round, taking no other actions.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 xml:space="preserve"> </w:t>
            </w: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Halt: Target is dazed for 1 round.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Hold Monster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Target becomes paralyzed.  Each round, full round for a new save attempt.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Hold Person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humanoid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Target becomes paralyzed.  Each round, full round for a new save attempt.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Inflict Pain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part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–2 penalty to ability checks, attack rolls, and skill checks. A target that succeeds at a Will saving throw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reduces the duration to 1 round.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Irradiate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10' radius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part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Exposed to radiation once.  Radiation levels: 6-low.  7-9-med.  10-16-high.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Microbot</w:t>
            </w:r>
            <w:proofErr w:type="spellEnd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Assault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concentration + 1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10' square area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The cloud (and any segments thereof) has a fly speed of 20 feet. Each round on your turn, the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microbot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cloud</w:t>
            </w:r>
          </w:p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grants harrying fire (see page 247) against the foes in its spaces. In addition, the cloud grants covering fire (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see page 246) to anyone attacked by foes in its spaces.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Overload Systems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touch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Fort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Melee ATK v EAC.   Can use Key Ability instead of STR.  50% chance that the target simply takes no action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instead.  No </w:t>
            </w:r>
            <w:proofErr w:type="spell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AoO</w:t>
            </w:r>
            <w:proofErr w:type="spell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Rewire Flesh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medium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living creature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3d6 S per round and 1/2 speed.  Can </w:t>
            </w:r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attempt  Fortitude</w:t>
            </w:r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save to halve the damage each round.   –2 penalty to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all Sense Motive checks as well as to all Charisma-based and Dexterity-based skill and ability checks.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Share Pain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foe damaging you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Spend 1RP when damaged.  Failed will save, reduce damage taken by Mystic level and deal that to foe.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Slow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round/level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close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creature/level</w:t>
            </w: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br/>
              <w:t>no 2 more than 30'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1/2 speed.  Staggered and can take only a single move action or standard action each turn, but not both,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and it can’t take full actions.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Summon Allies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hour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1/day, Choose either creature with same CR (with a 35% chance of success) or creature with a CR no </w:t>
            </w:r>
          </w:p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greater than the monster’s CR – 5 (with a 60% chance of success).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Synaptic Pulse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 round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20' radius on self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Stun all creatures in range 1 round.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Teleport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2000' miles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you and touched 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Will neg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You can bring along objects </w:t>
            </w:r>
            <w:proofErr w:type="gramStart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as long as</w:t>
            </w:r>
            <w:proofErr w:type="gramEnd"/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 xml:space="preserve"> doesn’t exceed your maximum load. Can also bring up to five additional willing or unconscious Mediums.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  <w:tr w:rsidR="00F12FC8" w:rsidRPr="00F12FC8" w:rsidTr="00F12FC8">
        <w:trPr>
          <w:trHeight w:val="28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Waves </w:t>
            </w:r>
            <w:proofErr w:type="gramStart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Of</w:t>
            </w:r>
            <w:proofErr w:type="gramEnd"/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Fatigue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instantaneous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30'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cone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n</w:t>
            </w:r>
          </w:p>
        </w:tc>
        <w:tc>
          <w:tcPr>
            <w:tcW w:w="10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B7B7B7" w:fill="B7B7B7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F12FC8">
              <w:rPr>
                <w:rFonts w:ascii="Calibri" w:eastAsia="Times New Roman" w:hAnsi="Calibri" w:cs="Calibri"/>
                <w:sz w:val="18"/>
                <w:szCs w:val="18"/>
              </w:rPr>
              <w:t>Creatures in area are fatigued.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FC8" w:rsidRPr="00F12FC8" w:rsidRDefault="00F12FC8" w:rsidP="00F12FC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</w:tbl>
    <w:p w:rsidR="00134EFB" w:rsidRDefault="00134EFB"/>
    <w:sectPr w:rsidR="00134EFB" w:rsidSect="00F12FC8">
      <w:pgSz w:w="15840" w:h="12240" w:orient="landscape"/>
      <w:pgMar w:top="173" w:right="173" w:bottom="173" w:left="17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FC8"/>
    <w:rsid w:val="00134EFB"/>
    <w:rsid w:val="00C451AA"/>
    <w:rsid w:val="00F1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56DE2"/>
  <w15:chartTrackingRefBased/>
  <w15:docId w15:val="{06DF9DAF-FCBA-4FB2-9B3E-FFA4A0DDA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7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1412</Words>
  <Characters>8052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2019-08-10T02:23:00Z</dcterms:created>
  <dcterms:modified xsi:type="dcterms:W3CDTF">2019-08-10T02:35:00Z</dcterms:modified>
</cp:coreProperties>
</file>