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1E1C" w:rsidRPr="00BF1E1C" w:rsidRDefault="00153476" w:rsidP="00BF1E1C">
      <w:pPr>
        <w:pStyle w:val="Title"/>
      </w:pPr>
      <w:r>
        <w:t>Data Purge</w:t>
      </w:r>
    </w:p>
    <w:p w:rsidR="00007081" w:rsidRPr="00007081" w:rsidRDefault="00CB32EB" w:rsidP="00007081">
      <w:pPr>
        <w:pStyle w:val="Title"/>
      </w:pPr>
      <w:proofErr w:type="spellStart"/>
      <w:r>
        <w:t>Subtier</w:t>
      </w:r>
      <w:proofErr w:type="spellEnd"/>
      <w:r>
        <w:t xml:space="preserve"> 11-12</w:t>
      </w:r>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8B4783" w:rsidRDefault="008B4783" w:rsidP="000D385D"/>
    <w:p w:rsidR="00523D59" w:rsidRDefault="00523D59" w:rsidP="000D385D"/>
    <w:p w:rsidR="008B4783" w:rsidRDefault="008B4783" w:rsidP="000D385D"/>
    <w:p w:rsidR="00647A71" w:rsidRDefault="00647A71" w:rsidP="000D385D"/>
    <w:p w:rsidR="00647A71" w:rsidRDefault="00647A71" w:rsidP="000D385D"/>
    <w:p w:rsidR="00647A71" w:rsidRDefault="00647A71"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3C7B38" w:rsidRDefault="00542A82" w:rsidP="000D385D">
      <w:pPr>
        <w:rPr>
          <w:shd w:val="clear" w:color="auto" w:fill="FFFFFF" w:themeFill="background1"/>
        </w:rPr>
      </w:pPr>
      <w:r w:rsidRPr="00C252CB">
        <w:rPr>
          <w:shd w:val="clear" w:color="auto" w:fill="FFFFFF" w:themeFill="background1"/>
        </w:rPr>
        <w:t xml:space="preserve">This document uses trademarks and/or copyrights owned by </w:t>
      </w:r>
      <w:proofErr w:type="spellStart"/>
      <w:r w:rsidRPr="00C252CB">
        <w:rPr>
          <w:shd w:val="clear" w:color="auto" w:fill="FFFFFF" w:themeFill="background1"/>
        </w:rPr>
        <w:t>Paizo</w:t>
      </w:r>
      <w:proofErr w:type="spellEnd"/>
      <w:r w:rsidRPr="00C252CB">
        <w:rPr>
          <w:shd w:val="clear" w:color="auto" w:fill="FFFFFF" w:themeFill="background1"/>
        </w:rPr>
        <w:t xml:space="preserve"> Inc., which are used under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w:t>
      </w:r>
      <w:proofErr w:type="spellStart"/>
      <w:r w:rsidRPr="00C252CB">
        <w:rPr>
          <w:shd w:val="clear" w:color="auto" w:fill="FFFFFF" w:themeFill="background1"/>
        </w:rPr>
        <w:t>Paizo</w:t>
      </w:r>
      <w:proofErr w:type="spellEnd"/>
      <w:r w:rsidRPr="00C252CB">
        <w:rPr>
          <w:shd w:val="clear" w:color="auto" w:fill="FFFFFF" w:themeFill="background1"/>
        </w:rPr>
        <w:t xml:space="preserve"> Inc. For more information about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w:t>
        </w:r>
        <w:proofErr w:type="spellStart"/>
        <w:r w:rsidRPr="00C252CB">
          <w:rPr>
            <w:rStyle w:val="Hyperlink"/>
            <w:color w:val="4D3A98"/>
            <w:bdr w:val="none" w:sz="0" w:space="0" w:color="auto" w:frame="1"/>
            <w:shd w:val="clear" w:color="auto" w:fill="FFFFFF" w:themeFill="background1"/>
          </w:rPr>
          <w:t>communityuse</w:t>
        </w:r>
        <w:proofErr w:type="spellEnd"/>
      </w:hyperlink>
      <w:r w:rsidRPr="00C252CB">
        <w:rPr>
          <w:shd w:val="clear" w:color="auto" w:fill="FFFFFF" w:themeFill="background1"/>
        </w:rPr>
        <w:t xml:space="preserve">. For more information about </w:t>
      </w:r>
      <w:proofErr w:type="spellStart"/>
      <w:r w:rsidRPr="00C252CB">
        <w:rPr>
          <w:shd w:val="clear" w:color="auto" w:fill="FFFFFF" w:themeFill="background1"/>
        </w:rPr>
        <w:t>Paizo</w:t>
      </w:r>
      <w:proofErr w:type="spellEnd"/>
      <w:r w:rsidRPr="00C252CB">
        <w:rPr>
          <w:shd w:val="clear" w:color="auto" w:fill="FFFFFF" w:themeFill="background1"/>
        </w:rPr>
        <w:t xml:space="preserve"> Inc. and </w:t>
      </w:r>
      <w:proofErr w:type="spellStart"/>
      <w:r w:rsidRPr="00C252CB">
        <w:rPr>
          <w:shd w:val="clear" w:color="auto" w:fill="FFFFFF" w:themeFill="background1"/>
        </w:rPr>
        <w:t>Paizo</w:t>
      </w:r>
      <w:proofErr w:type="spellEnd"/>
      <w:r w:rsidRPr="00C252CB">
        <w:rPr>
          <w:shd w:val="clear" w:color="auto" w:fill="FFFFFF" w:themeFill="background1"/>
        </w:rPr>
        <w:t xml:space="preserve">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147F11" w:rsidRDefault="0045193F" w:rsidP="00153476">
      <w:pPr>
        <w:pStyle w:val="Heading1"/>
        <w:rPr>
          <w:shd w:val="clear" w:color="auto" w:fill="FFFFFF" w:themeFill="background1"/>
        </w:rPr>
      </w:pPr>
      <w:r>
        <w:rPr>
          <w:shd w:val="clear" w:color="auto" w:fill="FFFFFF" w:themeFill="background1"/>
        </w:rPr>
        <w:br w:type="page"/>
      </w:r>
      <w:r w:rsidR="00153476">
        <w:rPr>
          <w:shd w:val="clear" w:color="auto" w:fill="FFFFFF" w:themeFill="background1"/>
        </w:rPr>
        <w:lastRenderedPageBreak/>
        <w:t>Waste Chute II</w:t>
      </w:r>
    </w:p>
    <w:p w:rsidR="00153476" w:rsidRDefault="00153476" w:rsidP="00153476">
      <w:pPr>
        <w:pStyle w:val="Heading2"/>
      </w:pPr>
      <w:r>
        <w:t xml:space="preserve">RATSPAWN OF LAO SHU PO </w:t>
      </w:r>
      <w:r>
        <w:tab/>
      </w:r>
      <w:r>
        <w:tab/>
      </w:r>
      <w:r>
        <w:tab/>
      </w:r>
      <w:r>
        <w:tab/>
      </w:r>
      <w:r>
        <w:tab/>
      </w:r>
      <w:r>
        <w:tab/>
      </w:r>
      <w:r>
        <w:tab/>
      </w:r>
      <w:r>
        <w:tab/>
      </w:r>
      <w:r>
        <w:tab/>
        <w:t>CR 10</w:t>
      </w:r>
    </w:p>
    <w:p w:rsidR="00153476" w:rsidRDefault="00153476" w:rsidP="00153476">
      <w:r>
        <w:t>NE Medium magical beast</w:t>
      </w:r>
    </w:p>
    <w:p w:rsidR="00153476" w:rsidRDefault="00153476" w:rsidP="00153476">
      <w:proofErr w:type="spellStart"/>
      <w:r w:rsidRPr="00153476">
        <w:rPr>
          <w:b/>
        </w:rPr>
        <w:t>Init</w:t>
      </w:r>
      <w:proofErr w:type="spellEnd"/>
      <w:r>
        <w:t xml:space="preserve"> +8; </w:t>
      </w:r>
      <w:r w:rsidRPr="00153476">
        <w:rPr>
          <w:b/>
        </w:rPr>
        <w:t>Senses</w:t>
      </w:r>
      <w:r>
        <w:t xml:space="preserve"> </w:t>
      </w:r>
      <w:proofErr w:type="spellStart"/>
      <w:r>
        <w:t>darkvision</w:t>
      </w:r>
      <w:proofErr w:type="spellEnd"/>
      <w:r>
        <w:t xml:space="preserve"> 60 ft., low-light vision; Perception +3</w:t>
      </w:r>
    </w:p>
    <w:p w:rsidR="00153476" w:rsidRDefault="00153476" w:rsidP="00153476">
      <w:pPr>
        <w:pStyle w:val="StatblockHeading"/>
      </w:pPr>
      <w:r>
        <w:t xml:space="preserve">DEFENSE </w:t>
      </w:r>
      <w:r>
        <w:tab/>
      </w:r>
      <w:r>
        <w:tab/>
      </w:r>
      <w:r>
        <w:tab/>
      </w:r>
      <w:r>
        <w:tab/>
      </w:r>
      <w:r>
        <w:tab/>
      </w:r>
      <w:r>
        <w:tab/>
      </w:r>
      <w:r>
        <w:tab/>
      </w:r>
      <w:r>
        <w:tab/>
      </w:r>
      <w:r>
        <w:tab/>
      </w:r>
      <w:r>
        <w:tab/>
        <w:t xml:space="preserve">HP </w:t>
      </w:r>
      <w:r w:rsidRPr="00153476">
        <w:rPr>
          <w:b w:val="0"/>
        </w:rPr>
        <w:t>165</w:t>
      </w:r>
      <w:r>
        <w:t xml:space="preserve"> RP </w:t>
      </w:r>
      <w:r w:rsidRPr="00153476">
        <w:rPr>
          <w:b w:val="0"/>
        </w:rPr>
        <w:t>5</w:t>
      </w:r>
    </w:p>
    <w:p w:rsidR="00153476" w:rsidRDefault="00153476" w:rsidP="00153476">
      <w:r w:rsidRPr="00153476">
        <w:rPr>
          <w:b/>
        </w:rPr>
        <w:t>EAC</w:t>
      </w:r>
      <w:r>
        <w:t xml:space="preserve"> 23; </w:t>
      </w:r>
      <w:r w:rsidRPr="00153476">
        <w:rPr>
          <w:b/>
        </w:rPr>
        <w:t>KAC</w:t>
      </w:r>
      <w:r>
        <w:t xml:space="preserve"> 25</w:t>
      </w:r>
    </w:p>
    <w:p w:rsidR="00153476" w:rsidRDefault="00153476" w:rsidP="00153476">
      <w:r w:rsidRPr="00153476">
        <w:rPr>
          <w:b/>
        </w:rPr>
        <w:t>Fort</w:t>
      </w:r>
      <w:r>
        <w:t xml:space="preserve"> +14; </w:t>
      </w:r>
      <w:r w:rsidRPr="00153476">
        <w:rPr>
          <w:b/>
        </w:rPr>
        <w:t>Ref</w:t>
      </w:r>
      <w:r>
        <w:t xml:space="preserve"> +14; </w:t>
      </w:r>
      <w:r w:rsidRPr="00153476">
        <w:rPr>
          <w:b/>
        </w:rPr>
        <w:t>Will</w:t>
      </w:r>
      <w:r>
        <w:t xml:space="preserve"> +9</w:t>
      </w:r>
    </w:p>
    <w:p w:rsidR="00153476" w:rsidRDefault="00153476" w:rsidP="00153476">
      <w:r w:rsidRPr="00153476">
        <w:rPr>
          <w:b/>
        </w:rPr>
        <w:t>Immunities</w:t>
      </w:r>
      <w:r>
        <w:t xml:space="preserve"> poison</w:t>
      </w:r>
    </w:p>
    <w:p w:rsidR="00153476" w:rsidRDefault="00153476" w:rsidP="00153476">
      <w:pPr>
        <w:pStyle w:val="StatblockHeading"/>
      </w:pPr>
      <w:r>
        <w:t>OFFENSE</w:t>
      </w:r>
    </w:p>
    <w:p w:rsidR="00153476" w:rsidRDefault="00153476" w:rsidP="00153476">
      <w:r w:rsidRPr="00153476">
        <w:rPr>
          <w:b/>
        </w:rPr>
        <w:t>Speed</w:t>
      </w:r>
      <w:r>
        <w:t xml:space="preserve"> 30 ft., burrow 30 ft.</w:t>
      </w:r>
    </w:p>
    <w:p w:rsidR="00153476" w:rsidRDefault="00153476" w:rsidP="00153476">
      <w:r w:rsidRPr="00153476">
        <w:rPr>
          <w:b/>
        </w:rPr>
        <w:t>Melee</w:t>
      </w:r>
      <w:r>
        <w:t xml:space="preserve"> bite +23 (2d10+15 P plus grab)</w:t>
      </w:r>
    </w:p>
    <w:p w:rsidR="00153476" w:rsidRDefault="00153476" w:rsidP="00153476">
      <w:r w:rsidRPr="00153476">
        <w:rPr>
          <w:b/>
        </w:rPr>
        <w:t>Ranged</w:t>
      </w:r>
      <w:r>
        <w:t xml:space="preserve"> poison spit +20 (3d6+9 A [see text])</w:t>
      </w:r>
    </w:p>
    <w:p w:rsidR="00153476" w:rsidRDefault="00153476" w:rsidP="00153476">
      <w:r w:rsidRPr="00153476">
        <w:rPr>
          <w:b/>
        </w:rPr>
        <w:t>Offensive Abilities</w:t>
      </w:r>
      <w:r>
        <w:t xml:space="preserve"> gnaw, poison spit, poison synthesis</w:t>
      </w:r>
    </w:p>
    <w:p w:rsidR="00153476" w:rsidRDefault="00153476" w:rsidP="00153476">
      <w:pPr>
        <w:pStyle w:val="StatblockHeading"/>
      </w:pPr>
      <w:r>
        <w:t>STATISTICS</w:t>
      </w:r>
    </w:p>
    <w:p w:rsidR="00153476" w:rsidRDefault="00153476" w:rsidP="00153476">
      <w:proofErr w:type="spellStart"/>
      <w:proofErr w:type="gramStart"/>
      <w:r w:rsidRPr="00153476">
        <w:rPr>
          <w:b/>
        </w:rPr>
        <w:t>Str</w:t>
      </w:r>
      <w:proofErr w:type="spellEnd"/>
      <w:proofErr w:type="gramEnd"/>
      <w:r>
        <w:t xml:space="preserve"> +5; </w:t>
      </w:r>
      <w:proofErr w:type="spellStart"/>
      <w:r w:rsidRPr="00153476">
        <w:rPr>
          <w:b/>
        </w:rPr>
        <w:t>Dex</w:t>
      </w:r>
      <w:proofErr w:type="spellEnd"/>
      <w:r>
        <w:t xml:space="preserve"> +8; </w:t>
      </w:r>
      <w:r w:rsidRPr="00153476">
        <w:rPr>
          <w:b/>
        </w:rPr>
        <w:t>Con</w:t>
      </w:r>
      <w:r>
        <w:t xml:space="preserve"> +3; </w:t>
      </w:r>
      <w:proofErr w:type="spellStart"/>
      <w:r w:rsidRPr="00153476">
        <w:rPr>
          <w:b/>
        </w:rPr>
        <w:t>Int</w:t>
      </w:r>
      <w:proofErr w:type="spellEnd"/>
      <w:r>
        <w:t xml:space="preserve"> –2; </w:t>
      </w:r>
      <w:proofErr w:type="spellStart"/>
      <w:r w:rsidRPr="00153476">
        <w:rPr>
          <w:b/>
        </w:rPr>
        <w:t>Wis</w:t>
      </w:r>
      <w:proofErr w:type="spellEnd"/>
      <w:r>
        <w:t xml:space="preserve"> +2; </w:t>
      </w:r>
      <w:r w:rsidRPr="00153476">
        <w:rPr>
          <w:b/>
        </w:rPr>
        <w:t>Cha</w:t>
      </w:r>
      <w:r>
        <w:t xml:space="preserve"> +0</w:t>
      </w:r>
    </w:p>
    <w:p w:rsidR="00153476" w:rsidRDefault="00153476" w:rsidP="00153476">
      <w:r w:rsidRPr="00153476">
        <w:rPr>
          <w:b/>
        </w:rPr>
        <w:t>Skills</w:t>
      </w:r>
      <w:r>
        <w:t xml:space="preserve"> Acrobatics +19, Athletics +19, Stealth +24</w:t>
      </w:r>
    </w:p>
    <w:p w:rsidR="00153476" w:rsidRDefault="00153476" w:rsidP="00153476">
      <w:r w:rsidRPr="00153476">
        <w:rPr>
          <w:b/>
        </w:rPr>
        <w:t>Languages</w:t>
      </w:r>
      <w:r>
        <w:t xml:space="preserve"> Common, </w:t>
      </w:r>
      <w:proofErr w:type="spellStart"/>
      <w:r>
        <w:t>Ysoki</w:t>
      </w:r>
      <w:proofErr w:type="spellEnd"/>
    </w:p>
    <w:p w:rsidR="00153476" w:rsidRDefault="00153476" w:rsidP="00153476">
      <w:r w:rsidRPr="00153476">
        <w:rPr>
          <w:b/>
        </w:rPr>
        <w:t>Other Abilities</w:t>
      </w:r>
      <w:r>
        <w:t xml:space="preserve"> corpse growth</w:t>
      </w:r>
    </w:p>
    <w:p w:rsidR="00153476" w:rsidRDefault="00153476" w:rsidP="00153476">
      <w:pPr>
        <w:pStyle w:val="StatblockHeading"/>
      </w:pPr>
      <w:r>
        <w:t>SPECIAL ABILITIES</w:t>
      </w:r>
    </w:p>
    <w:p w:rsidR="00153476" w:rsidRDefault="00153476" w:rsidP="00153476">
      <w:pPr>
        <w:pStyle w:val="Statblock"/>
      </w:pPr>
      <w:r w:rsidRPr="00153476">
        <w:rPr>
          <w:b/>
        </w:rPr>
        <w:t>Corpse Eater (Su)</w:t>
      </w:r>
      <w:r>
        <w:t xml:space="preserve"> Like Grandmother Rat, </w:t>
      </w:r>
      <w:proofErr w:type="spellStart"/>
      <w:r>
        <w:t>ratspawn</w:t>
      </w:r>
      <w:proofErr w:type="spellEnd"/>
      <w:r>
        <w:t xml:space="preserve"> of Lao Shu Po gain strength from feasting on corpses. As a full action, a </w:t>
      </w:r>
      <w:proofErr w:type="spellStart"/>
      <w:r>
        <w:t>ratspawn</w:t>
      </w:r>
      <w:proofErr w:type="spellEnd"/>
      <w:r>
        <w:t xml:space="preserve"> can devour a Medium or smaller corpse. This grants the </w:t>
      </w:r>
      <w:proofErr w:type="spellStart"/>
      <w:r>
        <w:t>ratspawn</w:t>
      </w:r>
      <w:proofErr w:type="spellEnd"/>
      <w:r>
        <w:t xml:space="preserve"> 1 Resolve Point, up to a maximum of 10 Resolve Points. After 24 hours, the </w:t>
      </w:r>
      <w:proofErr w:type="spellStart"/>
      <w:r>
        <w:t>ratspawn</w:t>
      </w:r>
      <w:proofErr w:type="spellEnd"/>
      <w:r>
        <w:t xml:space="preserve"> loses any Resolve Points that it has accumulated beyond 5.</w:t>
      </w:r>
    </w:p>
    <w:p w:rsidR="00153476" w:rsidRDefault="00153476" w:rsidP="00153476">
      <w:pPr>
        <w:pStyle w:val="Statblock"/>
      </w:pPr>
      <w:r w:rsidRPr="00153476">
        <w:rPr>
          <w:b/>
        </w:rPr>
        <w:t>Corpse Growth (Su)</w:t>
      </w:r>
      <w:r>
        <w:t xml:space="preserve"> Once per day as a full action, a </w:t>
      </w:r>
      <w:proofErr w:type="spellStart"/>
      <w:r>
        <w:t>ratspawn</w:t>
      </w:r>
      <w:proofErr w:type="spellEnd"/>
      <w:r>
        <w:t xml:space="preserve"> can spend 1 or more Resolve Points to restructure its body and increase its size. The </w:t>
      </w:r>
      <w:proofErr w:type="spellStart"/>
      <w:r>
        <w:t>ratspawn</w:t>
      </w:r>
      <w:proofErr w:type="spellEnd"/>
      <w:r>
        <w:t xml:space="preserve"> is healed 3d8 HP per Resolve Point spent, up to a maximum of 12d8 HP. Additionally, the </w:t>
      </w:r>
      <w:proofErr w:type="spellStart"/>
      <w:r>
        <w:t>ratspawn’s</w:t>
      </w:r>
      <w:proofErr w:type="spellEnd"/>
      <w:r>
        <w:t xml:space="preserve"> size increases to Huge, its reach increases to 15 feet, and it gains a +2 bonus to attack and damage rolls; these bonuses last for 24 hours, after which the </w:t>
      </w:r>
      <w:proofErr w:type="spellStart"/>
      <w:r>
        <w:t>ratspawn</w:t>
      </w:r>
      <w:proofErr w:type="spellEnd"/>
      <w:r>
        <w:t xml:space="preserve"> reverts back to normal size.</w:t>
      </w:r>
      <w:r w:rsidRPr="00153476">
        <w:t xml:space="preserve"> </w:t>
      </w:r>
    </w:p>
    <w:p w:rsidR="00153476" w:rsidRDefault="00153476" w:rsidP="00153476">
      <w:pPr>
        <w:pStyle w:val="Statblock"/>
      </w:pPr>
      <w:r w:rsidRPr="00153476">
        <w:rPr>
          <w:b/>
        </w:rPr>
        <w:t>Gnaw (Su)</w:t>
      </w:r>
      <w:r>
        <w:t xml:space="preserve"> </w:t>
      </w:r>
      <w:proofErr w:type="gramStart"/>
      <w:r>
        <w:t>If</w:t>
      </w:r>
      <w:proofErr w:type="gramEnd"/>
      <w:r>
        <w:t xml:space="preserve"> a </w:t>
      </w:r>
      <w:proofErr w:type="spellStart"/>
      <w:r>
        <w:t>ratspawn</w:t>
      </w:r>
      <w:proofErr w:type="spellEnd"/>
      <w:r>
        <w:t xml:space="preserve"> begins its turn grappling a creature that is Large or smaller, it can attempt a grapple combat maneuver as a standard action. On a success, it gnaws into the target, dealing 2d10+15 piercing damage plus 1d2 Constitution damage. The </w:t>
      </w:r>
      <w:proofErr w:type="spellStart"/>
      <w:r>
        <w:t>ratspawn</w:t>
      </w:r>
      <w:proofErr w:type="spellEnd"/>
      <w:r>
        <w:t xml:space="preserve"> gains 1 Resolve Point if it succeeds at this attack, up to a maximum of 10 Resolve Points.</w:t>
      </w:r>
    </w:p>
    <w:p w:rsidR="00153476" w:rsidRDefault="00153476" w:rsidP="00153476">
      <w:pPr>
        <w:pStyle w:val="Statblock"/>
      </w:pPr>
      <w:r>
        <w:rPr>
          <w:b/>
        </w:rPr>
        <w:t>Grab (Ex</w:t>
      </w:r>
      <w:r w:rsidRPr="00153476">
        <w:rPr>
          <w:b/>
        </w:rPr>
        <w:t>)</w:t>
      </w:r>
      <w:r>
        <w:t xml:space="preserve"> If the creature hits with the indicated attack (usually a claw or bite attack), it deals the normal damage. If the creature’s attack roll successfully hits the target’s KAC + 4, the creature also automatically grapples the foe as a free action. (If it hits the target’s KAC + 13, it instead pins the target.) The creature does not need to have a spare limb free to perform this grapple, as long as it can make the listed attack, and it can potentially grapple more than one target if it has more than one attack with the grab ability. The creature can maintain the grab either with another successful grab attack or by performing the grapple combat maneuver normally.</w:t>
      </w:r>
    </w:p>
    <w:p w:rsidR="00153476" w:rsidRDefault="00153476" w:rsidP="00153476">
      <w:pPr>
        <w:pStyle w:val="Statblock"/>
      </w:pPr>
      <w:r w:rsidRPr="00153476">
        <w:rPr>
          <w:b/>
        </w:rPr>
        <w:t>Poison Spit (Su)</w:t>
      </w:r>
      <w:r>
        <w:t xml:space="preserve"> </w:t>
      </w:r>
      <w:proofErr w:type="gramStart"/>
      <w:r>
        <w:t>As</w:t>
      </w:r>
      <w:proofErr w:type="gramEnd"/>
      <w:r>
        <w:t xml:space="preserve"> a ranged attack, a </w:t>
      </w:r>
      <w:proofErr w:type="spellStart"/>
      <w:r>
        <w:t>ratspawn</w:t>
      </w:r>
      <w:proofErr w:type="spellEnd"/>
      <w:r>
        <w:t xml:space="preserve"> can emit a glob of acidic spittle that targets EAC against a target within 60 feet. As part of this action, it can spend 1 Resolve Point to mix a dose of its synthesized poison into its spittle, exposing the target to the poison on a successful attack. Synthesized poison used in this manner functions as a contact poison, regardless of its original type.</w:t>
      </w:r>
    </w:p>
    <w:p w:rsidR="00153476" w:rsidRDefault="00153476" w:rsidP="00153476">
      <w:pPr>
        <w:pStyle w:val="Statblock"/>
        <w:rPr>
          <w:iCs/>
        </w:rPr>
      </w:pPr>
      <w:r w:rsidRPr="00153476">
        <w:rPr>
          <w:b/>
        </w:rPr>
        <w:t>Poison Synthesis (Su)</w:t>
      </w:r>
      <w:r>
        <w:t xml:space="preserve"> Once per day, a </w:t>
      </w:r>
      <w:proofErr w:type="spellStart"/>
      <w:r>
        <w:t>ratspawn</w:t>
      </w:r>
      <w:proofErr w:type="spellEnd"/>
      <w:r>
        <w:t xml:space="preserve"> of Lao Shu Po that has access to garbage, chemicals, or other toxic waste can spend 1 hour consuming these hazardous materials. It can then synthesize them into a deadly poison within its body, choosing a poison with a level equal to or less than the </w:t>
      </w:r>
      <w:proofErr w:type="spellStart"/>
      <w:r>
        <w:t>ratspawn’s</w:t>
      </w:r>
      <w:proofErr w:type="spellEnd"/>
      <w:r>
        <w:t xml:space="preserve"> CR. These </w:t>
      </w:r>
      <w:proofErr w:type="spellStart"/>
      <w:r>
        <w:t>ratspawn</w:t>
      </w:r>
      <w:proofErr w:type="spellEnd"/>
      <w:r>
        <w:t xml:space="preserve"> have synthesized the </w:t>
      </w:r>
      <w:proofErr w:type="spellStart"/>
      <w:r>
        <w:t>ungol</w:t>
      </w:r>
      <w:proofErr w:type="spellEnd"/>
      <w:r>
        <w:t xml:space="preserve"> dust poison.</w:t>
      </w:r>
      <w:r>
        <w:br w:type="page"/>
      </w:r>
    </w:p>
    <w:p w:rsidR="00153476" w:rsidRDefault="00153476" w:rsidP="00153476">
      <w:pPr>
        <w:pStyle w:val="Heading2"/>
      </w:pPr>
      <w:r>
        <w:lastRenderedPageBreak/>
        <w:t>UNGOL DUST</w:t>
      </w:r>
    </w:p>
    <w:p w:rsidR="00153476" w:rsidRDefault="00153476" w:rsidP="00153476">
      <w:pPr>
        <w:pStyle w:val="Statblock"/>
      </w:pPr>
      <w:r w:rsidRPr="00153476">
        <w:rPr>
          <w:b/>
        </w:rPr>
        <w:t>Type</w:t>
      </w:r>
      <w:r>
        <w:t xml:space="preserve"> poison (inhaled); </w:t>
      </w:r>
      <w:r w:rsidRPr="00153476">
        <w:rPr>
          <w:b/>
        </w:rPr>
        <w:t>Save</w:t>
      </w:r>
      <w:r>
        <w:t xml:space="preserve"> Fortitude DC 15</w:t>
      </w:r>
    </w:p>
    <w:p w:rsidR="00153476" w:rsidRDefault="00153476" w:rsidP="00153476">
      <w:pPr>
        <w:pStyle w:val="Statblock"/>
      </w:pPr>
      <w:r w:rsidRPr="00153476">
        <w:rPr>
          <w:b/>
        </w:rPr>
        <w:t>Track</w:t>
      </w:r>
      <w:r>
        <w:t xml:space="preserve"> Charisma; </w:t>
      </w:r>
      <w:r w:rsidRPr="00153476">
        <w:rPr>
          <w:b/>
        </w:rPr>
        <w:t>Frequency</w:t>
      </w:r>
      <w:r>
        <w:t xml:space="preserve"> 1/round for 4 rounds</w:t>
      </w:r>
    </w:p>
    <w:p w:rsidR="00153476" w:rsidRDefault="00153476" w:rsidP="00153476">
      <w:pPr>
        <w:pStyle w:val="Statblock"/>
      </w:pPr>
      <w:r w:rsidRPr="00153476">
        <w:rPr>
          <w:b/>
        </w:rPr>
        <w:t>Effect</w:t>
      </w:r>
      <w:r>
        <w:t xml:space="preserve"> At the impaired state, the penalties from the weakened state become permanent until the victim benefits from a </w:t>
      </w:r>
      <w:r w:rsidRPr="00153476">
        <w:rPr>
          <w:i/>
        </w:rPr>
        <w:t>restoration</w:t>
      </w:r>
      <w:r>
        <w:t xml:space="preserve"> spell.</w:t>
      </w:r>
    </w:p>
    <w:p w:rsidR="00153476" w:rsidRDefault="00153476" w:rsidP="00153476">
      <w:pPr>
        <w:pStyle w:val="Statblock"/>
      </w:pPr>
      <w:r w:rsidRPr="00153476">
        <w:rPr>
          <w:b/>
        </w:rPr>
        <w:t>Cure</w:t>
      </w:r>
      <w:r>
        <w:t xml:space="preserve"> 1 save</w:t>
      </w:r>
    </w:p>
    <w:p w:rsidR="00153476" w:rsidRDefault="00153476" w:rsidP="00153476">
      <w:pPr>
        <w:pStyle w:val="Statblock"/>
      </w:pPr>
    </w:p>
    <w:p w:rsidR="00153476" w:rsidRDefault="00153476" w:rsidP="00153476">
      <w:pPr>
        <w:pStyle w:val="StatblockHeading"/>
      </w:pPr>
      <w:r>
        <w:t>Charisma Poison Track</w:t>
      </w:r>
    </w:p>
    <w:p w:rsidR="00153476" w:rsidRDefault="00153476" w:rsidP="00153476">
      <w:pPr>
        <w:pStyle w:val="Statblock"/>
      </w:pPr>
      <w:r w:rsidRPr="00153476">
        <w:rPr>
          <w:b/>
        </w:rPr>
        <w:t>Healthy</w:t>
      </w:r>
      <w:r>
        <w:t>—</w:t>
      </w:r>
      <w:r w:rsidRPr="00153476">
        <w:rPr>
          <w:b/>
        </w:rPr>
        <w:t>Weakened</w:t>
      </w:r>
      <w:r>
        <w:t>—</w:t>
      </w:r>
      <w:r w:rsidRPr="00153476">
        <w:rPr>
          <w:b/>
        </w:rPr>
        <w:t>Impaired</w:t>
      </w:r>
      <w:r>
        <w:t>—</w:t>
      </w:r>
      <w:r w:rsidRPr="00153476">
        <w:rPr>
          <w:b/>
        </w:rPr>
        <w:t>Pliable</w:t>
      </w:r>
      <w:r>
        <w:t>—</w:t>
      </w:r>
      <w:r w:rsidRPr="00153476">
        <w:rPr>
          <w:b/>
        </w:rPr>
        <w:t>Catatonic</w:t>
      </w:r>
      <w:r>
        <w:t>—</w:t>
      </w:r>
      <w:r w:rsidRPr="00153476">
        <w:rPr>
          <w:b/>
        </w:rPr>
        <w:t>Dead</w:t>
      </w:r>
    </w:p>
    <w:p w:rsidR="00153476" w:rsidRDefault="00153476" w:rsidP="00153476">
      <w:pPr>
        <w:pStyle w:val="Heading3"/>
      </w:pPr>
      <w:r>
        <w:t>Weakened</w:t>
      </w:r>
    </w:p>
    <w:p w:rsidR="00153476" w:rsidRDefault="00153476" w:rsidP="00153476">
      <w:pPr>
        <w:pStyle w:val="Statblock"/>
      </w:pPr>
      <w:r>
        <w:t>The victim takes a –2 penalty to Charisma-based ability checks and skill checks, and the DCs of her spells and special abilities decrease by 2. If she has 1 or more levels in a spellcasting class whose key ability score is Charisma, she can’t cast her highest level of spells from that class.</w:t>
      </w:r>
    </w:p>
    <w:p w:rsidR="00153476" w:rsidRDefault="00153476" w:rsidP="00153476">
      <w:pPr>
        <w:pStyle w:val="Heading3"/>
      </w:pPr>
      <w:r>
        <w:t>Impaired</w:t>
      </w:r>
    </w:p>
    <w:p w:rsidR="00153476" w:rsidRDefault="00153476" w:rsidP="00153476">
      <w:pPr>
        <w:pStyle w:val="Statblock"/>
      </w:pPr>
      <w:r>
        <w:t>The victim takes an additional –2 penalty to the affected checks and DCs. If she has 1 or more levels in a spellcasting class whose key ability score is Charisma, she can’t cast her 2 highest levels of spells from that class.</w:t>
      </w:r>
    </w:p>
    <w:p w:rsidR="00153476" w:rsidRDefault="00153476" w:rsidP="00153476">
      <w:pPr>
        <w:pStyle w:val="Heading3"/>
      </w:pPr>
      <w:r>
        <w:t>Pliable</w:t>
      </w:r>
    </w:p>
    <w:p w:rsidR="00153476" w:rsidRDefault="00153476" w:rsidP="00153476">
      <w:pPr>
        <w:pStyle w:val="Statblock"/>
      </w:pPr>
      <w:r>
        <w:t>The victim has little sense of self and goes along with nearly any order or suggestion. Creatures attempting Bluff, Diplomacy, or Intimidate checks against her automatically succeed, though Diplomacy checks to improve her attitude still have the normal DC.</w:t>
      </w:r>
    </w:p>
    <w:p w:rsidR="00153476" w:rsidRDefault="00153476" w:rsidP="00153476">
      <w:pPr>
        <w:pStyle w:val="Heading3"/>
      </w:pPr>
      <w:r>
        <w:t>Catatonic</w:t>
      </w:r>
    </w:p>
    <w:p w:rsidR="00153476" w:rsidRDefault="00153476" w:rsidP="00153476">
      <w:pPr>
        <w:pStyle w:val="Statblock"/>
      </w:pPr>
      <w:r>
        <w:t>The victim loses agency and can’t interact with anything.</w:t>
      </w:r>
    </w:p>
    <w:p w:rsidR="00153476" w:rsidRDefault="00153476" w:rsidP="00153476">
      <w:pPr>
        <w:pStyle w:val="Heading3"/>
      </w:pPr>
      <w:r>
        <w:t>Dead</w:t>
      </w:r>
    </w:p>
    <w:p w:rsidR="00153476" w:rsidRDefault="00153476" w:rsidP="00153476">
      <w:pPr>
        <w:pStyle w:val="Statblock"/>
      </w:pPr>
      <w:r>
        <w:t>The victim loses autonomic functions and dies.</w:t>
      </w:r>
    </w:p>
    <w:p w:rsidR="00826D7B" w:rsidRDefault="00826D7B" w:rsidP="00153476">
      <w:pPr>
        <w:pStyle w:val="Statblock"/>
      </w:pPr>
    </w:p>
    <w:p w:rsidR="00826D7B" w:rsidRDefault="00826D7B" w:rsidP="00826D7B">
      <w:pPr>
        <w:pStyle w:val="Heading2"/>
      </w:pPr>
      <w:proofErr w:type="spellStart"/>
      <w:r>
        <w:t>Ultracold</w:t>
      </w:r>
      <w:proofErr w:type="spellEnd"/>
      <w:r>
        <w:t xml:space="preserve"> </w:t>
      </w:r>
      <w:proofErr w:type="spellStart"/>
      <w:r>
        <w:t>Hailcannon</w:t>
      </w:r>
      <w:proofErr w:type="spellEnd"/>
    </w:p>
    <w:p w:rsidR="00826D7B" w:rsidRDefault="00826D7B" w:rsidP="00826D7B">
      <w:pPr>
        <w:pStyle w:val="Statblock"/>
      </w:pPr>
      <w:r w:rsidRPr="00826D7B">
        <w:rPr>
          <w:b/>
        </w:rPr>
        <w:t>Level</w:t>
      </w:r>
      <w:r>
        <w:t xml:space="preserve"> 9; </w:t>
      </w:r>
      <w:r w:rsidRPr="00826D7B">
        <w:rPr>
          <w:b/>
        </w:rPr>
        <w:t>Price</w:t>
      </w:r>
      <w:r>
        <w:t xml:space="preserve"> 14,300</w:t>
      </w:r>
    </w:p>
    <w:p w:rsidR="00826D7B" w:rsidRDefault="00826D7B" w:rsidP="00826D7B">
      <w:pPr>
        <w:pStyle w:val="Statblock"/>
      </w:pPr>
      <w:r w:rsidRPr="00826D7B">
        <w:rPr>
          <w:b/>
        </w:rPr>
        <w:t>Hands</w:t>
      </w:r>
      <w:r>
        <w:t xml:space="preserve"> 2; </w:t>
      </w:r>
      <w:r w:rsidRPr="00826D7B">
        <w:rPr>
          <w:b/>
        </w:rPr>
        <w:t>Proficiency</w:t>
      </w:r>
      <w:r>
        <w:t xml:space="preserve"> Heavy</w:t>
      </w:r>
    </w:p>
    <w:p w:rsidR="00826D7B" w:rsidRDefault="00826D7B" w:rsidP="00826D7B">
      <w:pPr>
        <w:pStyle w:val="Statblock"/>
      </w:pPr>
      <w:r w:rsidRPr="00826D7B">
        <w:rPr>
          <w:b/>
        </w:rPr>
        <w:t>Damage</w:t>
      </w:r>
      <w:r>
        <w:t xml:space="preserve"> 4d8 C &amp; P; </w:t>
      </w:r>
      <w:r w:rsidRPr="00826D7B">
        <w:rPr>
          <w:b/>
        </w:rPr>
        <w:t>Range</w:t>
      </w:r>
      <w:r>
        <w:t xml:space="preserve"> 80 ft.; </w:t>
      </w:r>
      <w:r w:rsidRPr="00826D7B">
        <w:rPr>
          <w:b/>
        </w:rPr>
        <w:t>Critical</w:t>
      </w:r>
      <w:r>
        <w:t xml:space="preserve"> staggered</w:t>
      </w:r>
    </w:p>
    <w:p w:rsidR="00826D7B" w:rsidRDefault="00826D7B" w:rsidP="00826D7B">
      <w:pPr>
        <w:pStyle w:val="Statblock"/>
      </w:pPr>
      <w:r w:rsidRPr="00826D7B">
        <w:rPr>
          <w:b/>
        </w:rPr>
        <w:t>Capacity</w:t>
      </w:r>
      <w:r>
        <w:t xml:space="preserve"> 40 charges; </w:t>
      </w:r>
      <w:r w:rsidRPr="00826D7B">
        <w:rPr>
          <w:b/>
        </w:rPr>
        <w:t>Usage</w:t>
      </w:r>
      <w:r>
        <w:t xml:space="preserve"> 4</w:t>
      </w:r>
    </w:p>
    <w:p w:rsidR="00826D7B" w:rsidRDefault="00826D7B" w:rsidP="00826D7B">
      <w:pPr>
        <w:pStyle w:val="Statblock"/>
      </w:pPr>
      <w:r w:rsidRPr="00826D7B">
        <w:rPr>
          <w:b/>
        </w:rPr>
        <w:t>Bulk</w:t>
      </w:r>
      <w:r>
        <w:t xml:space="preserve"> 2; </w:t>
      </w:r>
      <w:r w:rsidRPr="009F48AA">
        <w:rPr>
          <w:b/>
        </w:rPr>
        <w:t>Special</w:t>
      </w:r>
      <w:r>
        <w:t xml:space="preserve"> automatic</w:t>
      </w:r>
    </w:p>
    <w:p w:rsidR="00826D7B" w:rsidRDefault="00826D7B" w:rsidP="00826D7B">
      <w:pPr>
        <w:pStyle w:val="Statblock"/>
      </w:pPr>
    </w:p>
    <w:p w:rsidR="00826D7B" w:rsidRDefault="00826D7B" w:rsidP="00826D7B">
      <w:pPr>
        <w:pStyle w:val="Heading2"/>
      </w:pPr>
      <w:r>
        <w:t>Ferromagnetic Storm Hammer</w:t>
      </w:r>
    </w:p>
    <w:p w:rsidR="00826D7B" w:rsidRDefault="00826D7B" w:rsidP="00826D7B">
      <w:pPr>
        <w:pStyle w:val="Statblock"/>
      </w:pPr>
      <w:r w:rsidRPr="009F48AA">
        <w:rPr>
          <w:b/>
        </w:rPr>
        <w:t xml:space="preserve">Level </w:t>
      </w:r>
      <w:r>
        <w:t xml:space="preserve">11; </w:t>
      </w:r>
      <w:r w:rsidRPr="009F48AA">
        <w:rPr>
          <w:b/>
        </w:rPr>
        <w:t xml:space="preserve">Price </w:t>
      </w:r>
      <w:r>
        <w:t>22,900</w:t>
      </w:r>
    </w:p>
    <w:p w:rsidR="00826D7B" w:rsidRDefault="00826D7B" w:rsidP="00826D7B">
      <w:pPr>
        <w:pStyle w:val="Statblock"/>
      </w:pPr>
      <w:r w:rsidRPr="009F48AA">
        <w:rPr>
          <w:b/>
        </w:rPr>
        <w:t>Hands</w:t>
      </w:r>
      <w:r>
        <w:t xml:space="preserve"> 2; </w:t>
      </w:r>
      <w:r w:rsidRPr="009F48AA">
        <w:rPr>
          <w:b/>
        </w:rPr>
        <w:t>Proficiency</w:t>
      </w:r>
      <w:r>
        <w:t xml:space="preserve"> Advanced Melee</w:t>
      </w:r>
    </w:p>
    <w:p w:rsidR="00826D7B" w:rsidRDefault="00826D7B" w:rsidP="00826D7B">
      <w:pPr>
        <w:pStyle w:val="Statblock"/>
      </w:pPr>
      <w:r w:rsidRPr="009F48AA">
        <w:rPr>
          <w:b/>
        </w:rPr>
        <w:t>Damage</w:t>
      </w:r>
      <w:r>
        <w:t xml:space="preserve"> 6d6 B &amp; E; </w:t>
      </w:r>
      <w:r w:rsidRPr="009F48AA">
        <w:rPr>
          <w:b/>
        </w:rPr>
        <w:t>Critical</w:t>
      </w:r>
      <w:r>
        <w:t xml:space="preserve"> knockdown</w:t>
      </w:r>
    </w:p>
    <w:p w:rsidR="00826D7B" w:rsidRDefault="00826D7B" w:rsidP="00826D7B">
      <w:pPr>
        <w:pStyle w:val="Statblock"/>
      </w:pPr>
      <w:r w:rsidRPr="009F48AA">
        <w:rPr>
          <w:b/>
        </w:rPr>
        <w:t>Bulk</w:t>
      </w:r>
      <w:r>
        <w:t xml:space="preserve"> 1; </w:t>
      </w:r>
      <w:r w:rsidRPr="009F48AA">
        <w:rPr>
          <w:b/>
        </w:rPr>
        <w:t>Special</w:t>
      </w:r>
      <w:r>
        <w:t xml:space="preserve"> powered (capacity 20; usage 2)</w:t>
      </w:r>
    </w:p>
    <w:p w:rsidR="00826D7B" w:rsidRDefault="00826D7B" w:rsidP="00826D7B">
      <w:pPr>
        <w:pStyle w:val="Statblock"/>
      </w:pPr>
    </w:p>
    <w:p w:rsidR="00826D7B" w:rsidRDefault="00826D7B" w:rsidP="009F48AA">
      <w:pPr>
        <w:pStyle w:val="Heading2"/>
      </w:pPr>
      <w:r>
        <w:t>Mk 3 Serum of Healing</w:t>
      </w:r>
    </w:p>
    <w:p w:rsidR="00826D7B" w:rsidRDefault="009F48AA" w:rsidP="00826D7B">
      <w:pPr>
        <w:pStyle w:val="Statblock"/>
        <w:ind w:left="0" w:firstLine="0"/>
      </w:pPr>
      <w:r w:rsidRPr="009F48AA">
        <w:rPr>
          <w:b/>
        </w:rPr>
        <w:t>Level</w:t>
      </w:r>
      <w:r w:rsidRPr="009F48AA">
        <w:t xml:space="preserve"> 9; </w:t>
      </w:r>
      <w:r w:rsidRPr="009F48AA">
        <w:rPr>
          <w:b/>
        </w:rPr>
        <w:t>Price</w:t>
      </w:r>
      <w:r w:rsidRPr="009F48AA">
        <w:t xml:space="preserve"> 1,950; </w:t>
      </w:r>
      <w:r w:rsidRPr="009F48AA">
        <w:rPr>
          <w:b/>
        </w:rPr>
        <w:t>Bulk</w:t>
      </w:r>
      <w:r w:rsidRPr="009F48AA">
        <w:t xml:space="preserve"> L</w:t>
      </w:r>
    </w:p>
    <w:p w:rsidR="009F48AA" w:rsidRDefault="009F48AA" w:rsidP="00826D7B">
      <w:pPr>
        <w:pStyle w:val="Statblock"/>
        <w:ind w:left="0" w:firstLine="0"/>
      </w:pPr>
      <w:r>
        <w:t>The administered creature heals 6d8 Hit Points.</w:t>
      </w:r>
    </w:p>
    <w:p w:rsidR="00CB32EB" w:rsidRDefault="00CB32EB" w:rsidP="00826D7B">
      <w:pPr>
        <w:pStyle w:val="Statblock"/>
        <w:ind w:left="0" w:firstLine="0"/>
      </w:pPr>
    </w:p>
    <w:p w:rsidR="00CB32EB" w:rsidRDefault="00CB32EB" w:rsidP="00CB32EB">
      <w:pPr>
        <w:pStyle w:val="Heading2"/>
      </w:pPr>
      <w:r>
        <w:t>Standard Graviton Crystal</w:t>
      </w:r>
    </w:p>
    <w:p w:rsidR="00CB32EB" w:rsidRDefault="00CB32EB" w:rsidP="00826D7B">
      <w:pPr>
        <w:pStyle w:val="Statblock"/>
        <w:ind w:left="0" w:firstLine="0"/>
      </w:pPr>
      <w:r w:rsidRPr="00CB32EB">
        <w:rPr>
          <w:b/>
          <w:bCs/>
          <w:iCs/>
        </w:rPr>
        <w:t>Level</w:t>
      </w:r>
      <w:r w:rsidRPr="00CB32EB">
        <w:rPr>
          <w:iCs/>
        </w:rPr>
        <w:t> 14; </w:t>
      </w:r>
      <w:r w:rsidRPr="00CB32EB">
        <w:rPr>
          <w:b/>
          <w:bCs/>
          <w:iCs/>
        </w:rPr>
        <w:t>Price</w:t>
      </w:r>
      <w:r w:rsidRPr="00CB32EB">
        <w:rPr>
          <w:iCs/>
        </w:rPr>
        <w:t> 69,800</w:t>
      </w:r>
      <w:r w:rsidRPr="00CB32EB">
        <w:rPr>
          <w:iCs/>
        </w:rPr>
        <w:br/>
      </w:r>
      <w:r w:rsidRPr="00CB32EB">
        <w:rPr>
          <w:b/>
          <w:bCs/>
          <w:iCs/>
        </w:rPr>
        <w:t>Hands</w:t>
      </w:r>
      <w:r w:rsidRPr="00CB32EB">
        <w:rPr>
          <w:iCs/>
        </w:rPr>
        <w:t> 1; </w:t>
      </w:r>
      <w:r w:rsidRPr="00CB32EB">
        <w:rPr>
          <w:b/>
          <w:bCs/>
          <w:iCs/>
        </w:rPr>
        <w:t>Proficiency</w:t>
      </w:r>
      <w:r w:rsidRPr="00CB32EB">
        <w:rPr>
          <w:iCs/>
        </w:rPr>
        <w:t> </w:t>
      </w:r>
      <w:proofErr w:type="spellStart"/>
      <w:r w:rsidRPr="00CB32EB">
        <w:rPr>
          <w:iCs/>
        </w:rPr>
        <w:t>Solarian</w:t>
      </w:r>
      <w:proofErr w:type="spellEnd"/>
      <w:r w:rsidRPr="00CB32EB">
        <w:rPr>
          <w:iCs/>
        </w:rPr>
        <w:br/>
      </w:r>
      <w:r w:rsidRPr="00CB32EB">
        <w:rPr>
          <w:b/>
          <w:bCs/>
          <w:iCs/>
        </w:rPr>
        <w:t>Damage</w:t>
      </w:r>
      <w:r w:rsidRPr="00CB32EB">
        <w:rPr>
          <w:iCs/>
        </w:rPr>
        <w:t> +3d6; </w:t>
      </w:r>
      <w:r w:rsidRPr="00CB32EB">
        <w:rPr>
          <w:b/>
          <w:bCs/>
          <w:iCs/>
        </w:rPr>
        <w:t>Critical</w:t>
      </w:r>
      <w:r w:rsidRPr="00CB32EB">
        <w:rPr>
          <w:iCs/>
        </w:rPr>
        <w:t> knockdown</w:t>
      </w:r>
    </w:p>
    <w:p w:rsidR="009F48AA" w:rsidRDefault="009F48AA">
      <w:pPr>
        <w:spacing w:after="200" w:line="276" w:lineRule="auto"/>
        <w:rPr>
          <w:rFonts w:cstheme="minorBidi"/>
          <w:iCs w:val="0"/>
        </w:rPr>
      </w:pPr>
      <w:r>
        <w:br w:type="page"/>
      </w:r>
    </w:p>
    <w:p w:rsidR="009F48AA" w:rsidRDefault="009F48AA" w:rsidP="009F48AA">
      <w:pPr>
        <w:pStyle w:val="Heading1"/>
      </w:pPr>
      <w:r>
        <w:lastRenderedPageBreak/>
        <w:t>World on Fire</w:t>
      </w:r>
    </w:p>
    <w:p w:rsidR="009F48AA" w:rsidRDefault="00CB32EB" w:rsidP="009F48AA">
      <w:pPr>
        <w:pStyle w:val="Heading2"/>
      </w:pPr>
      <w:r>
        <w:t>STARFINDER HEAVY AGENTS</w:t>
      </w:r>
      <w:r w:rsidR="009F48AA">
        <w:tab/>
      </w:r>
      <w:r w:rsidR="009F48AA">
        <w:tab/>
      </w:r>
      <w:r w:rsidR="009F48AA">
        <w:tab/>
      </w:r>
      <w:r w:rsidR="009F48AA">
        <w:tab/>
      </w:r>
      <w:r w:rsidR="009F48AA">
        <w:tab/>
      </w:r>
      <w:r w:rsidR="009F48AA">
        <w:tab/>
      </w:r>
      <w:r w:rsidR="009F48AA">
        <w:tab/>
      </w:r>
      <w:r w:rsidR="009F48AA">
        <w:tab/>
      </w:r>
      <w:r w:rsidR="009F48AA">
        <w:tab/>
        <w:t>CR 9</w:t>
      </w:r>
    </w:p>
    <w:p w:rsidR="009F48AA" w:rsidRDefault="00CB32EB" w:rsidP="009F48AA">
      <w:pPr>
        <w:pStyle w:val="Statblock"/>
      </w:pPr>
      <w:r>
        <w:t>Human</w:t>
      </w:r>
      <w:r w:rsidR="009F48AA">
        <w:t xml:space="preserve"> soldier</w:t>
      </w:r>
    </w:p>
    <w:p w:rsidR="009F48AA" w:rsidRDefault="009F48AA" w:rsidP="009F48AA">
      <w:pPr>
        <w:pStyle w:val="Statblock"/>
      </w:pPr>
      <w:r>
        <w:t>NG Medium humanoid (human)</w:t>
      </w:r>
    </w:p>
    <w:p w:rsidR="009F48AA" w:rsidRDefault="009F48AA" w:rsidP="009F48AA">
      <w:pPr>
        <w:pStyle w:val="Statblock"/>
      </w:pPr>
      <w:proofErr w:type="spellStart"/>
      <w:r w:rsidRPr="009F48AA">
        <w:rPr>
          <w:b/>
        </w:rPr>
        <w:t>Init</w:t>
      </w:r>
      <w:proofErr w:type="spellEnd"/>
      <w:r>
        <w:t xml:space="preserve"> +5; Perception +17</w:t>
      </w:r>
    </w:p>
    <w:p w:rsidR="009F48AA" w:rsidRDefault="009F48AA" w:rsidP="009F48AA">
      <w:pPr>
        <w:pStyle w:val="StatblockHeading"/>
      </w:pPr>
      <w:r>
        <w:t xml:space="preserve">DEFENSE </w:t>
      </w:r>
      <w:r>
        <w:tab/>
      </w:r>
      <w:r>
        <w:tab/>
      </w:r>
      <w:r>
        <w:tab/>
      </w:r>
      <w:r>
        <w:tab/>
      </w:r>
      <w:r>
        <w:tab/>
      </w:r>
      <w:r>
        <w:tab/>
      </w:r>
      <w:r>
        <w:tab/>
      </w:r>
      <w:r>
        <w:tab/>
      </w:r>
      <w:r>
        <w:tab/>
      </w:r>
      <w:r>
        <w:tab/>
      </w:r>
      <w:r>
        <w:tab/>
        <w:t xml:space="preserve">HP </w:t>
      </w:r>
      <w:r w:rsidRPr="009F48AA">
        <w:rPr>
          <w:b w:val="0"/>
        </w:rPr>
        <w:t>145</w:t>
      </w:r>
    </w:p>
    <w:p w:rsidR="009F48AA" w:rsidRDefault="009F48AA" w:rsidP="009F48AA">
      <w:pPr>
        <w:pStyle w:val="Statblock"/>
      </w:pPr>
      <w:r w:rsidRPr="009F48AA">
        <w:rPr>
          <w:b/>
        </w:rPr>
        <w:t>EAC</w:t>
      </w:r>
      <w:r>
        <w:t xml:space="preserve"> 22; </w:t>
      </w:r>
      <w:r w:rsidRPr="009F48AA">
        <w:rPr>
          <w:b/>
        </w:rPr>
        <w:t>KAC</w:t>
      </w:r>
      <w:r>
        <w:t xml:space="preserve"> 25</w:t>
      </w:r>
    </w:p>
    <w:p w:rsidR="009F48AA" w:rsidRDefault="009F48AA" w:rsidP="009F48AA">
      <w:pPr>
        <w:pStyle w:val="Statblock"/>
      </w:pPr>
      <w:r w:rsidRPr="009F48AA">
        <w:rPr>
          <w:b/>
        </w:rPr>
        <w:t>Fort</w:t>
      </w:r>
      <w:r>
        <w:t xml:space="preserve"> +11; </w:t>
      </w:r>
      <w:r w:rsidRPr="009F48AA">
        <w:rPr>
          <w:b/>
        </w:rPr>
        <w:t>Ref</w:t>
      </w:r>
      <w:r>
        <w:t xml:space="preserve"> +11; </w:t>
      </w:r>
      <w:r w:rsidRPr="009F48AA">
        <w:rPr>
          <w:b/>
        </w:rPr>
        <w:t>Will</w:t>
      </w:r>
      <w:r>
        <w:t xml:space="preserve"> +8</w:t>
      </w:r>
    </w:p>
    <w:p w:rsidR="009F48AA" w:rsidRDefault="009F48AA" w:rsidP="009F48AA">
      <w:pPr>
        <w:pStyle w:val="StatblockHeading"/>
      </w:pPr>
      <w:r>
        <w:t>OFFENSE</w:t>
      </w:r>
    </w:p>
    <w:p w:rsidR="009F48AA" w:rsidRDefault="009F48AA" w:rsidP="009F48AA">
      <w:pPr>
        <w:pStyle w:val="Statblock"/>
      </w:pPr>
      <w:r w:rsidRPr="009F48AA">
        <w:rPr>
          <w:b/>
        </w:rPr>
        <w:t>Speed</w:t>
      </w:r>
      <w:r>
        <w:t xml:space="preserve"> 35 ft.</w:t>
      </w:r>
    </w:p>
    <w:p w:rsidR="009F48AA" w:rsidRDefault="009F48AA" w:rsidP="009F48AA">
      <w:pPr>
        <w:pStyle w:val="Statblock"/>
      </w:pPr>
      <w:r w:rsidRPr="009F48AA">
        <w:rPr>
          <w:b/>
        </w:rPr>
        <w:t>Melee</w:t>
      </w:r>
      <w:r>
        <w:t xml:space="preserve"> comet hammer +18 (4d6+6 B)</w:t>
      </w:r>
    </w:p>
    <w:p w:rsidR="009F48AA" w:rsidRDefault="009F48AA" w:rsidP="009F48AA">
      <w:pPr>
        <w:pStyle w:val="Statblock"/>
      </w:pPr>
      <w:r w:rsidRPr="009F48AA">
        <w:rPr>
          <w:b/>
        </w:rPr>
        <w:t>Ranged</w:t>
      </w:r>
      <w:r>
        <w:t xml:space="preserve"> advanced X-gen gun +21 (2d12+9 P</w:t>
      </w:r>
      <w:r w:rsidR="007E5502">
        <w:t>, range 120 ft., automatic</w:t>
      </w:r>
      <w:r>
        <w:t>) or</w:t>
      </w:r>
    </w:p>
    <w:p w:rsidR="009F48AA" w:rsidRDefault="009F48AA" w:rsidP="00A86982">
      <w:pPr>
        <w:pStyle w:val="Statblock"/>
        <w:ind w:left="360"/>
      </w:pPr>
      <w:proofErr w:type="spellStart"/>
      <w:proofErr w:type="gramStart"/>
      <w:r>
        <w:t>stickybomb</w:t>
      </w:r>
      <w:proofErr w:type="spellEnd"/>
      <w:proofErr w:type="gramEnd"/>
      <w:r>
        <w:t xml:space="preserve"> grenade III +21 (explode [20 ft., entangled 2d4 rounds, DC 21</w:t>
      </w:r>
      <w:r w:rsidR="007E5502">
        <w:t>, range 50 ft.</w:t>
      </w:r>
      <w:r>
        <w:t>)</w:t>
      </w:r>
    </w:p>
    <w:p w:rsidR="009F48AA" w:rsidRDefault="009F48AA" w:rsidP="009F48AA">
      <w:pPr>
        <w:pStyle w:val="Statblock"/>
      </w:pPr>
      <w:r w:rsidRPr="00A86982">
        <w:rPr>
          <w:b/>
        </w:rPr>
        <w:t>Offensive Abilities</w:t>
      </w:r>
      <w:r>
        <w:t xml:space="preserve"> debilitating attack (DC 18, 6 rounds), fighting styles (bombard, blitz), grenade expert (30 ft.), heavy fire (+6 damage)</w:t>
      </w:r>
    </w:p>
    <w:p w:rsidR="009F48AA" w:rsidRDefault="009F48AA" w:rsidP="009F48AA">
      <w:pPr>
        <w:pStyle w:val="StatblockHeading"/>
      </w:pPr>
      <w:r>
        <w:t>STATISTICS</w:t>
      </w:r>
    </w:p>
    <w:p w:rsidR="009F48AA" w:rsidRDefault="009F48AA" w:rsidP="009F48AA">
      <w:pPr>
        <w:pStyle w:val="Statblock"/>
      </w:pPr>
      <w:proofErr w:type="spellStart"/>
      <w:proofErr w:type="gramStart"/>
      <w:r w:rsidRPr="00A86982">
        <w:rPr>
          <w:b/>
        </w:rPr>
        <w:t>Str</w:t>
      </w:r>
      <w:proofErr w:type="spellEnd"/>
      <w:proofErr w:type="gramEnd"/>
      <w:r>
        <w:t xml:space="preserve"> +6; </w:t>
      </w:r>
      <w:proofErr w:type="spellStart"/>
      <w:r w:rsidRPr="00A86982">
        <w:rPr>
          <w:b/>
        </w:rPr>
        <w:t>Dex</w:t>
      </w:r>
      <w:proofErr w:type="spellEnd"/>
      <w:r>
        <w:t xml:space="preserve"> +4; </w:t>
      </w:r>
      <w:r w:rsidRPr="00A86982">
        <w:rPr>
          <w:b/>
        </w:rPr>
        <w:t>Con</w:t>
      </w:r>
      <w:r>
        <w:t xml:space="preserve"> +3; </w:t>
      </w:r>
      <w:proofErr w:type="spellStart"/>
      <w:r w:rsidRPr="00A86982">
        <w:rPr>
          <w:b/>
        </w:rPr>
        <w:t>Int</w:t>
      </w:r>
      <w:proofErr w:type="spellEnd"/>
      <w:r>
        <w:t xml:space="preserve"> +0; </w:t>
      </w:r>
      <w:proofErr w:type="spellStart"/>
      <w:r w:rsidRPr="00A86982">
        <w:rPr>
          <w:b/>
        </w:rPr>
        <w:t>Wis</w:t>
      </w:r>
      <w:proofErr w:type="spellEnd"/>
      <w:r>
        <w:t xml:space="preserve"> –1; </w:t>
      </w:r>
      <w:r w:rsidRPr="00A86982">
        <w:rPr>
          <w:b/>
        </w:rPr>
        <w:t>Cha</w:t>
      </w:r>
      <w:r>
        <w:t xml:space="preserve"> +2</w:t>
      </w:r>
    </w:p>
    <w:p w:rsidR="009F48AA" w:rsidRDefault="009F48AA" w:rsidP="009F48AA">
      <w:pPr>
        <w:pStyle w:val="Statblock"/>
      </w:pPr>
      <w:r w:rsidRPr="00A86982">
        <w:rPr>
          <w:b/>
        </w:rPr>
        <w:t>Skills</w:t>
      </w:r>
      <w:r>
        <w:t xml:space="preserve"> Athletics +17, Intimidate +22, Perception +17</w:t>
      </w:r>
    </w:p>
    <w:p w:rsidR="009F48AA" w:rsidRDefault="009F48AA" w:rsidP="009F48AA">
      <w:pPr>
        <w:pStyle w:val="Statblock"/>
      </w:pPr>
      <w:r w:rsidRPr="00A86982">
        <w:rPr>
          <w:b/>
        </w:rPr>
        <w:t>Feats</w:t>
      </w:r>
      <w:r>
        <w:t xml:space="preserve"> Suppressive Fire</w:t>
      </w:r>
    </w:p>
    <w:p w:rsidR="009F48AA" w:rsidRDefault="009F48AA" w:rsidP="009F48AA">
      <w:pPr>
        <w:pStyle w:val="Statblock"/>
      </w:pPr>
      <w:r w:rsidRPr="00A86982">
        <w:rPr>
          <w:b/>
        </w:rPr>
        <w:t>Other Abilities</w:t>
      </w:r>
      <w:r>
        <w:t xml:space="preserve"> invisibility detector (armor upgrade)</w:t>
      </w:r>
    </w:p>
    <w:p w:rsidR="009F48AA" w:rsidRDefault="009F48AA" w:rsidP="009F48AA">
      <w:pPr>
        <w:pStyle w:val="Statblock"/>
      </w:pPr>
      <w:r w:rsidRPr="00A86982">
        <w:rPr>
          <w:b/>
        </w:rPr>
        <w:t>Languages</w:t>
      </w:r>
      <w:r>
        <w:t xml:space="preserve"> Common</w:t>
      </w:r>
    </w:p>
    <w:p w:rsidR="009F48AA" w:rsidRDefault="009F48AA" w:rsidP="009F48AA">
      <w:pPr>
        <w:pStyle w:val="Statblock"/>
      </w:pPr>
      <w:r w:rsidRPr="00A86982">
        <w:rPr>
          <w:b/>
        </w:rPr>
        <w:t>Gear</w:t>
      </w:r>
      <w:r>
        <w:t xml:space="preserve"> pinion </w:t>
      </w:r>
      <w:proofErr w:type="spellStart"/>
      <w:r>
        <w:t>skyfire</w:t>
      </w:r>
      <w:proofErr w:type="spellEnd"/>
      <w:r>
        <w:t xml:space="preserve"> armor (invisibility detector), comet hammer</w:t>
      </w:r>
      <w:r w:rsidR="00A86982">
        <w:t xml:space="preserve"> </w:t>
      </w:r>
      <w:r>
        <w:t>with 2 batteries (20 charges each), advanced x-gen gun with</w:t>
      </w:r>
      <w:r w:rsidR="00A86982">
        <w:t xml:space="preserve"> </w:t>
      </w:r>
      <w:r>
        <w:t xml:space="preserve">200 heavy rounds, </w:t>
      </w:r>
      <w:proofErr w:type="spellStart"/>
      <w:r>
        <w:t>stickybomb</w:t>
      </w:r>
      <w:proofErr w:type="spellEnd"/>
      <w:r>
        <w:t xml:space="preserve"> grenades III (2)</w:t>
      </w:r>
    </w:p>
    <w:p w:rsidR="00A86982" w:rsidRDefault="00A86982" w:rsidP="00A86982">
      <w:pPr>
        <w:pStyle w:val="StatblockHeading"/>
      </w:pPr>
      <w:r>
        <w:t>SPECIAL ABILITIES</w:t>
      </w:r>
    </w:p>
    <w:p w:rsidR="00A86982" w:rsidRPr="00AA7527" w:rsidRDefault="00A86982" w:rsidP="00A86982">
      <w:pPr>
        <w:pStyle w:val="Statblock"/>
        <w:rPr>
          <w:sz w:val="20"/>
        </w:rPr>
      </w:pPr>
      <w:r w:rsidRPr="00AA7527">
        <w:rPr>
          <w:b/>
          <w:sz w:val="20"/>
        </w:rPr>
        <w:t>Debilitating Attack (Ex)</w:t>
      </w:r>
      <w:r w:rsidRPr="00AA7527">
        <w:rPr>
          <w:sz w:val="20"/>
        </w:rPr>
        <w:t xml:space="preserve"> When you hit an enemy with a ranged attack or an attack with a weapon with the blast or explode special property, you can spend 1 Resolve Point to inflict a debilitating effect on that enemy for a number of rounds equal to your Strength bonus. You can choose to make the target deafened, flat-footed, or off-target, or to reduce its speeds by half (to a minimum of 10 feet). The target can negate this effect with a successful Fortitude save.</w:t>
      </w:r>
    </w:p>
    <w:p w:rsidR="00A86982" w:rsidRPr="00AA7527" w:rsidRDefault="00A86982" w:rsidP="009F48AA">
      <w:pPr>
        <w:pStyle w:val="Statblock"/>
        <w:rPr>
          <w:sz w:val="20"/>
        </w:rPr>
      </w:pPr>
      <w:r w:rsidRPr="00AA7527">
        <w:rPr>
          <w:b/>
          <w:sz w:val="20"/>
        </w:rPr>
        <w:t>Grenade Expert (Ex)</w:t>
      </w:r>
      <w:r w:rsidRPr="00AA7527">
        <w:rPr>
          <w:sz w:val="20"/>
        </w:rPr>
        <w:t xml:space="preserve"> You increase the range increment of your thrown grenades by 5 × your Strength bonus. In addition, you’re able to salvage enough materials to create a grenade without paying for it. Creating a grenade takes 10 minutes. You can create any grenade whose item level is less than or equal to your soldier level, but this grenade is unstable and only you can use it effectively. If anyone else tries to use the grenade, it is a dud. You can have only one grenade created by this ability at one time (if you create a new grenade using this ability, the old grenade no longer works).</w:t>
      </w:r>
    </w:p>
    <w:p w:rsidR="00A86982" w:rsidRPr="00AA7527" w:rsidRDefault="00A86982" w:rsidP="009F48AA">
      <w:pPr>
        <w:pStyle w:val="Statblock"/>
        <w:rPr>
          <w:sz w:val="20"/>
        </w:rPr>
      </w:pPr>
      <w:r w:rsidRPr="00AA7527">
        <w:rPr>
          <w:b/>
          <w:sz w:val="20"/>
        </w:rPr>
        <w:t>Heavy Fire (Ex)</w:t>
      </w:r>
      <w:r w:rsidRPr="00AA7527">
        <w:rPr>
          <w:sz w:val="20"/>
        </w:rPr>
        <w:t xml:space="preserve"> You can use your physical power to steady your weapon and make your attacks more dangerous. As a full action, you can make a single ranged attack that deals additional damage equal to your Strength bonus to all targets. You can use this ability in conjunction with the automatic, explode, or unwieldy special property.</w:t>
      </w:r>
    </w:p>
    <w:p w:rsidR="00A86982" w:rsidRPr="00AA7527" w:rsidRDefault="00A86982" w:rsidP="009F48AA">
      <w:pPr>
        <w:pStyle w:val="Statblock"/>
        <w:rPr>
          <w:sz w:val="20"/>
        </w:rPr>
      </w:pPr>
      <w:r w:rsidRPr="00AA7527">
        <w:rPr>
          <w:b/>
          <w:sz w:val="20"/>
        </w:rPr>
        <w:t>Invisibility Detector</w:t>
      </w:r>
      <w:r w:rsidRPr="00AA7527">
        <w:rPr>
          <w:sz w:val="20"/>
        </w:rPr>
        <w:t xml:space="preserve"> As a move action, you can activate this set of optical lenses and </w:t>
      </w:r>
      <w:proofErr w:type="spellStart"/>
      <w:r w:rsidRPr="00AA7527">
        <w:rPr>
          <w:sz w:val="20"/>
        </w:rPr>
        <w:t>magitech</w:t>
      </w:r>
      <w:proofErr w:type="spellEnd"/>
      <w:r w:rsidRPr="00AA7527">
        <w:rPr>
          <w:sz w:val="20"/>
        </w:rPr>
        <w:t xml:space="preserve"> circuitry. While the upgrade is activated, you can see invisible creatures within 120 feet as translucent shapes, per </w:t>
      </w:r>
      <w:r w:rsidRPr="00AA7527">
        <w:rPr>
          <w:i/>
          <w:sz w:val="20"/>
        </w:rPr>
        <w:t>see invisibility</w:t>
      </w:r>
      <w:r w:rsidRPr="00AA7527">
        <w:rPr>
          <w:sz w:val="20"/>
        </w:rPr>
        <w:t>.</w:t>
      </w:r>
    </w:p>
    <w:p w:rsidR="00A86982" w:rsidRPr="00AA7527" w:rsidRDefault="00A86982" w:rsidP="009F48AA">
      <w:pPr>
        <w:pStyle w:val="Statblock"/>
        <w:rPr>
          <w:sz w:val="20"/>
        </w:rPr>
      </w:pPr>
      <w:r w:rsidRPr="00AA7527">
        <w:rPr>
          <w:b/>
          <w:sz w:val="20"/>
        </w:rPr>
        <w:t>Suppressive Fire</w:t>
      </w:r>
      <w:r w:rsidRPr="00AA7527">
        <w:rPr>
          <w:sz w:val="20"/>
        </w:rPr>
        <w:t xml:space="preserve"> As a full action, you can use a ranged weapon with the automatic weapon property to provide covering fire or harrying fire in a cone with a range equal to half the weapon’s range increment. You must expend 10 charges or rounds of ammunition to use this ability. Decide if you are providing covering fire or harrying fire. Make a single ranged attack roll with a +4 bonus, and compare it to the AC of all creatures in the area. Any creature with an AC equal to or less than your attack roll is affected by the selected effect. If you select covering fire, choose a single ally that gains the benefit of the covering fire bonus to its AC.</w:t>
      </w:r>
    </w:p>
    <w:p w:rsidR="00AA7527" w:rsidRDefault="00AA7527">
      <w:pPr>
        <w:spacing w:after="200" w:line="276" w:lineRule="auto"/>
        <w:rPr>
          <w:rFonts w:cstheme="minorBidi"/>
          <w:iCs w:val="0"/>
        </w:rPr>
      </w:pPr>
      <w:r>
        <w:br w:type="page"/>
      </w:r>
    </w:p>
    <w:p w:rsidR="00CB32EB" w:rsidRPr="00CB32EB" w:rsidRDefault="00CB32EB" w:rsidP="00CB32EB">
      <w:pPr>
        <w:pStyle w:val="Heading2"/>
      </w:pPr>
      <w:r w:rsidRPr="00CB32EB">
        <w:lastRenderedPageBreak/>
        <w:t xml:space="preserve">CAPTAIN SIRAH </w:t>
      </w:r>
      <w:r>
        <w:tab/>
      </w:r>
      <w:r>
        <w:tab/>
      </w:r>
      <w:r>
        <w:tab/>
      </w:r>
      <w:r>
        <w:tab/>
      </w:r>
      <w:r>
        <w:tab/>
      </w:r>
      <w:r>
        <w:tab/>
      </w:r>
      <w:r>
        <w:tab/>
      </w:r>
      <w:r>
        <w:tab/>
      </w:r>
      <w:r>
        <w:tab/>
      </w:r>
      <w:r>
        <w:tab/>
      </w:r>
      <w:r w:rsidRPr="00CB32EB">
        <w:t xml:space="preserve">CR 11 </w:t>
      </w:r>
    </w:p>
    <w:p w:rsidR="00CB32EB" w:rsidRPr="00CB32EB" w:rsidRDefault="00CB32EB" w:rsidP="00CB32EB">
      <w:pPr>
        <w:pStyle w:val="Statblock"/>
      </w:pPr>
      <w:r w:rsidRPr="00CB32EB">
        <w:t xml:space="preserve">Female human operative </w:t>
      </w:r>
    </w:p>
    <w:p w:rsidR="00CB32EB" w:rsidRPr="00CB32EB" w:rsidRDefault="00CB32EB" w:rsidP="00CB32EB">
      <w:pPr>
        <w:pStyle w:val="Statblock"/>
      </w:pPr>
      <w:r w:rsidRPr="00CB32EB">
        <w:t xml:space="preserve">LN Medium humanoid (human) </w:t>
      </w:r>
    </w:p>
    <w:p w:rsidR="00CB32EB" w:rsidRPr="00CB32EB" w:rsidRDefault="00CB32EB" w:rsidP="00CB32EB">
      <w:pPr>
        <w:pStyle w:val="Statblock"/>
      </w:pPr>
      <w:proofErr w:type="spellStart"/>
      <w:r w:rsidRPr="00CB32EB">
        <w:rPr>
          <w:b/>
          <w:bCs/>
        </w:rPr>
        <w:t>Init</w:t>
      </w:r>
      <w:proofErr w:type="spellEnd"/>
      <w:r w:rsidRPr="00CB32EB">
        <w:rPr>
          <w:b/>
          <w:bCs/>
        </w:rPr>
        <w:t xml:space="preserve"> </w:t>
      </w:r>
      <w:r w:rsidRPr="00CB32EB">
        <w:t xml:space="preserve">+3; </w:t>
      </w:r>
      <w:r w:rsidRPr="00CB32EB">
        <w:rPr>
          <w:b/>
          <w:bCs/>
        </w:rPr>
        <w:t xml:space="preserve">Perception </w:t>
      </w:r>
      <w:r w:rsidRPr="00CB32EB">
        <w:t xml:space="preserve">+26 </w:t>
      </w:r>
    </w:p>
    <w:p w:rsidR="00CB32EB" w:rsidRPr="00CB32EB" w:rsidRDefault="00CB32EB" w:rsidP="00CB32EB">
      <w:pPr>
        <w:pStyle w:val="StatblockHeading"/>
      </w:pPr>
      <w:r w:rsidRPr="00CB32EB">
        <w:t xml:space="preserve">DEFENSE </w:t>
      </w:r>
      <w:r>
        <w:tab/>
      </w:r>
      <w:r>
        <w:tab/>
      </w:r>
      <w:r>
        <w:tab/>
      </w:r>
      <w:r>
        <w:tab/>
      </w:r>
      <w:r>
        <w:tab/>
      </w:r>
      <w:r>
        <w:tab/>
      </w:r>
      <w:r>
        <w:tab/>
      </w:r>
      <w:r>
        <w:tab/>
      </w:r>
      <w:r>
        <w:tab/>
      </w:r>
      <w:r>
        <w:tab/>
      </w:r>
      <w:r>
        <w:tab/>
      </w:r>
      <w:r w:rsidRPr="00CB32EB">
        <w:t>HP</w:t>
      </w:r>
      <w:r w:rsidRPr="00CB32EB">
        <w:rPr>
          <w:b w:val="0"/>
        </w:rPr>
        <w:t xml:space="preserve"> 170</w:t>
      </w:r>
      <w:r w:rsidRPr="00CB32EB">
        <w:t xml:space="preserve"> </w:t>
      </w:r>
    </w:p>
    <w:p w:rsidR="00CB32EB" w:rsidRPr="00CB32EB" w:rsidRDefault="00CB32EB" w:rsidP="00CB32EB">
      <w:pPr>
        <w:pStyle w:val="Statblock"/>
      </w:pPr>
      <w:r w:rsidRPr="00CB32EB">
        <w:rPr>
          <w:b/>
          <w:bCs/>
        </w:rPr>
        <w:t xml:space="preserve">EAC </w:t>
      </w:r>
      <w:r w:rsidRPr="00CB32EB">
        <w:t xml:space="preserve">24; </w:t>
      </w:r>
      <w:r w:rsidRPr="00CB32EB">
        <w:rPr>
          <w:b/>
          <w:bCs/>
        </w:rPr>
        <w:t xml:space="preserve">KAC </w:t>
      </w:r>
      <w:r w:rsidRPr="00CB32EB">
        <w:t xml:space="preserve">25 </w:t>
      </w:r>
    </w:p>
    <w:p w:rsidR="00CB32EB" w:rsidRPr="00CB32EB" w:rsidRDefault="00CB32EB" w:rsidP="00CB32EB">
      <w:pPr>
        <w:pStyle w:val="Statblock"/>
      </w:pPr>
      <w:r w:rsidRPr="00CB32EB">
        <w:rPr>
          <w:b/>
          <w:bCs/>
        </w:rPr>
        <w:t xml:space="preserve">Fort </w:t>
      </w:r>
      <w:r w:rsidRPr="00CB32EB">
        <w:t xml:space="preserve">+10; </w:t>
      </w:r>
      <w:r w:rsidRPr="00CB32EB">
        <w:rPr>
          <w:b/>
          <w:bCs/>
        </w:rPr>
        <w:t xml:space="preserve">Ref </w:t>
      </w:r>
      <w:r w:rsidRPr="00CB32EB">
        <w:t xml:space="preserve">+13; </w:t>
      </w:r>
      <w:r w:rsidRPr="00CB32EB">
        <w:rPr>
          <w:b/>
          <w:bCs/>
        </w:rPr>
        <w:t xml:space="preserve">Will </w:t>
      </w:r>
      <w:r w:rsidRPr="00CB32EB">
        <w:t xml:space="preserve">+14 </w:t>
      </w:r>
    </w:p>
    <w:p w:rsidR="00CB32EB" w:rsidRPr="00CB32EB" w:rsidRDefault="00CB32EB" w:rsidP="00CB32EB">
      <w:pPr>
        <w:pStyle w:val="Statblock"/>
      </w:pPr>
      <w:r w:rsidRPr="00CB32EB">
        <w:rPr>
          <w:b/>
          <w:bCs/>
        </w:rPr>
        <w:t xml:space="preserve">Defensive Abilities </w:t>
      </w:r>
      <w:r w:rsidRPr="00CB32EB">
        <w:t xml:space="preserve">evasion, uncanny agility </w:t>
      </w:r>
    </w:p>
    <w:p w:rsidR="00CB32EB" w:rsidRPr="00CB32EB" w:rsidRDefault="00CB32EB" w:rsidP="00CB32EB">
      <w:pPr>
        <w:pStyle w:val="StatblockHeading"/>
      </w:pPr>
      <w:r w:rsidRPr="00CB32EB">
        <w:t xml:space="preserve">OFFENSE </w:t>
      </w:r>
    </w:p>
    <w:p w:rsidR="00CB32EB" w:rsidRPr="00CB32EB" w:rsidRDefault="00CB32EB" w:rsidP="00CB32EB">
      <w:pPr>
        <w:pStyle w:val="Statblock"/>
      </w:pPr>
      <w:r w:rsidRPr="00CB32EB">
        <w:rPr>
          <w:b/>
          <w:bCs/>
        </w:rPr>
        <w:t xml:space="preserve">Speed </w:t>
      </w:r>
      <w:r w:rsidRPr="00CB32EB">
        <w:t xml:space="preserve">50 ft. </w:t>
      </w:r>
    </w:p>
    <w:p w:rsidR="00CB32EB" w:rsidRPr="00CB32EB" w:rsidRDefault="00CB32EB" w:rsidP="00CB32EB">
      <w:pPr>
        <w:pStyle w:val="Statblock"/>
      </w:pPr>
      <w:r w:rsidRPr="00CB32EB">
        <w:rPr>
          <w:b/>
          <w:bCs/>
        </w:rPr>
        <w:t xml:space="preserve">Melee </w:t>
      </w:r>
      <w:r w:rsidRPr="00CB32EB">
        <w:t xml:space="preserve">ultrathin dagger +19 (4d4+8 S) </w:t>
      </w:r>
    </w:p>
    <w:p w:rsidR="00CB32EB" w:rsidRDefault="00CB32EB" w:rsidP="00CB32EB">
      <w:pPr>
        <w:pStyle w:val="Statblock"/>
      </w:pPr>
      <w:r w:rsidRPr="00CB32EB">
        <w:rPr>
          <w:b/>
          <w:bCs/>
        </w:rPr>
        <w:t xml:space="preserve">Ranged </w:t>
      </w:r>
      <w:r w:rsidRPr="00CB32EB">
        <w:t xml:space="preserve">LFD sonic pistol +21 (2d8+8 </w:t>
      </w:r>
      <w:proofErr w:type="gramStart"/>
      <w:r w:rsidRPr="00CB32EB">
        <w:t>So</w:t>
      </w:r>
      <w:proofErr w:type="gramEnd"/>
      <w:r w:rsidRPr="00CB32EB">
        <w:t xml:space="preserve">; critical deafen) or </w:t>
      </w:r>
    </w:p>
    <w:p w:rsidR="00CB32EB" w:rsidRPr="00CB32EB" w:rsidRDefault="00CB32EB" w:rsidP="00CB32EB">
      <w:pPr>
        <w:pStyle w:val="Statblock"/>
        <w:ind w:firstLine="0"/>
      </w:pPr>
      <w:proofErr w:type="gramStart"/>
      <w:r w:rsidRPr="00CB32EB">
        <w:t>series-42</w:t>
      </w:r>
      <w:proofErr w:type="gramEnd"/>
      <w:r w:rsidRPr="00CB32EB">
        <w:t xml:space="preserve"> plasma guide +21 (3d8+8 E &amp; F; critical severe wound) </w:t>
      </w:r>
    </w:p>
    <w:p w:rsidR="00CB32EB" w:rsidRPr="00CB32EB" w:rsidRDefault="00CB32EB" w:rsidP="00CB32EB">
      <w:pPr>
        <w:pStyle w:val="Statblock"/>
      </w:pPr>
      <w:r w:rsidRPr="00CB32EB">
        <w:rPr>
          <w:b/>
          <w:bCs/>
        </w:rPr>
        <w:t xml:space="preserve">Offensive Abilities </w:t>
      </w:r>
      <w:r w:rsidRPr="00CB32EB">
        <w:t xml:space="preserve">debilitating trick, trick attack +6d8, triple attack </w:t>
      </w:r>
    </w:p>
    <w:p w:rsidR="00CB32EB" w:rsidRPr="00CB32EB" w:rsidRDefault="00CB32EB" w:rsidP="00CB32EB">
      <w:pPr>
        <w:pStyle w:val="StatblockHeading"/>
      </w:pPr>
      <w:r w:rsidRPr="00CB32EB">
        <w:t xml:space="preserve">STATISTICS </w:t>
      </w:r>
    </w:p>
    <w:p w:rsidR="00CB32EB" w:rsidRPr="00CB32EB" w:rsidRDefault="00CB32EB" w:rsidP="00CB32EB">
      <w:pPr>
        <w:pStyle w:val="Statblock"/>
      </w:pPr>
      <w:proofErr w:type="spellStart"/>
      <w:proofErr w:type="gramStart"/>
      <w:r w:rsidRPr="00CB32EB">
        <w:rPr>
          <w:b/>
          <w:bCs/>
        </w:rPr>
        <w:t>Str</w:t>
      </w:r>
      <w:proofErr w:type="spellEnd"/>
      <w:proofErr w:type="gramEnd"/>
      <w:r w:rsidRPr="00CB32EB">
        <w:rPr>
          <w:b/>
          <w:bCs/>
        </w:rPr>
        <w:t xml:space="preserve"> </w:t>
      </w:r>
      <w:r w:rsidRPr="00CB32EB">
        <w:t xml:space="preserve">+0; </w:t>
      </w:r>
      <w:proofErr w:type="spellStart"/>
      <w:r w:rsidRPr="00CB32EB">
        <w:rPr>
          <w:b/>
          <w:bCs/>
        </w:rPr>
        <w:t>Dex</w:t>
      </w:r>
      <w:proofErr w:type="spellEnd"/>
      <w:r w:rsidRPr="00CB32EB">
        <w:rPr>
          <w:b/>
          <w:bCs/>
        </w:rPr>
        <w:t xml:space="preserve"> </w:t>
      </w:r>
      <w:r w:rsidRPr="00CB32EB">
        <w:t xml:space="preserve">+8; </w:t>
      </w:r>
      <w:r w:rsidRPr="00CB32EB">
        <w:rPr>
          <w:b/>
          <w:bCs/>
        </w:rPr>
        <w:t xml:space="preserve">Con </w:t>
      </w:r>
      <w:r w:rsidRPr="00CB32EB">
        <w:t xml:space="preserve">+0; </w:t>
      </w:r>
      <w:proofErr w:type="spellStart"/>
      <w:r w:rsidRPr="00CB32EB">
        <w:rPr>
          <w:b/>
          <w:bCs/>
        </w:rPr>
        <w:t>Int</w:t>
      </w:r>
      <w:proofErr w:type="spellEnd"/>
      <w:r w:rsidRPr="00CB32EB">
        <w:rPr>
          <w:b/>
          <w:bCs/>
        </w:rPr>
        <w:t xml:space="preserve"> </w:t>
      </w:r>
      <w:r w:rsidRPr="00CB32EB">
        <w:t xml:space="preserve">+5; </w:t>
      </w:r>
      <w:proofErr w:type="spellStart"/>
      <w:r w:rsidRPr="00CB32EB">
        <w:rPr>
          <w:b/>
          <w:bCs/>
        </w:rPr>
        <w:t>Wis</w:t>
      </w:r>
      <w:proofErr w:type="spellEnd"/>
      <w:r w:rsidRPr="00CB32EB">
        <w:rPr>
          <w:b/>
          <w:bCs/>
        </w:rPr>
        <w:t xml:space="preserve"> </w:t>
      </w:r>
      <w:r w:rsidRPr="00CB32EB">
        <w:t xml:space="preserve">+3; </w:t>
      </w:r>
      <w:r w:rsidRPr="00CB32EB">
        <w:rPr>
          <w:b/>
          <w:bCs/>
        </w:rPr>
        <w:t xml:space="preserve">Cha </w:t>
      </w:r>
      <w:r w:rsidRPr="00CB32EB">
        <w:t xml:space="preserve">+1 </w:t>
      </w:r>
    </w:p>
    <w:p w:rsidR="00CB32EB" w:rsidRPr="00CB32EB" w:rsidRDefault="00CB32EB" w:rsidP="00CB32EB">
      <w:pPr>
        <w:pStyle w:val="Statblock"/>
      </w:pPr>
      <w:r w:rsidRPr="00CB32EB">
        <w:rPr>
          <w:b/>
          <w:bCs/>
        </w:rPr>
        <w:t xml:space="preserve">Skills </w:t>
      </w:r>
      <w:r w:rsidRPr="00CB32EB">
        <w:t xml:space="preserve">Culture +30, Perception +26, Sense Motive +21, Stealth +21, Survival +30 </w:t>
      </w:r>
    </w:p>
    <w:p w:rsidR="00CB32EB" w:rsidRPr="00CB32EB" w:rsidRDefault="00CB32EB" w:rsidP="00CB32EB">
      <w:pPr>
        <w:pStyle w:val="Statblock"/>
      </w:pPr>
      <w:r w:rsidRPr="00CB32EB">
        <w:rPr>
          <w:b/>
          <w:bCs/>
        </w:rPr>
        <w:t xml:space="preserve">Languages </w:t>
      </w:r>
      <w:r w:rsidRPr="00CB32EB">
        <w:t xml:space="preserve">Common </w:t>
      </w:r>
    </w:p>
    <w:p w:rsidR="00CB32EB" w:rsidRPr="00CB32EB" w:rsidRDefault="00CB32EB" w:rsidP="00CB32EB">
      <w:pPr>
        <w:pStyle w:val="Statblock"/>
      </w:pPr>
      <w:r w:rsidRPr="00CB32EB">
        <w:rPr>
          <w:b/>
          <w:bCs/>
        </w:rPr>
        <w:t xml:space="preserve">Other Abilities </w:t>
      </w:r>
      <w:r w:rsidRPr="00CB32EB">
        <w:t xml:space="preserve">operative exploits (deactivating shot [DC 20], ever vigilant), operative specialization (explorer) </w:t>
      </w:r>
    </w:p>
    <w:p w:rsidR="00CB32EB" w:rsidRDefault="00CB32EB" w:rsidP="00CB32EB">
      <w:pPr>
        <w:pStyle w:val="Statblock"/>
        <w:rPr>
          <w:iCs/>
        </w:rPr>
      </w:pPr>
      <w:r w:rsidRPr="00CB32EB">
        <w:rPr>
          <w:b/>
          <w:bCs/>
          <w:iCs/>
        </w:rPr>
        <w:t xml:space="preserve">Gear </w:t>
      </w:r>
      <w:proofErr w:type="spellStart"/>
      <w:r w:rsidRPr="00CB32EB">
        <w:rPr>
          <w:iCs/>
        </w:rPr>
        <w:t>kasatha</w:t>
      </w:r>
      <w:proofErr w:type="spellEnd"/>
      <w:r w:rsidRPr="00CB32EB">
        <w:rPr>
          <w:iCs/>
        </w:rPr>
        <w:t xml:space="preserve"> </w:t>
      </w:r>
      <w:proofErr w:type="spellStart"/>
      <w:r w:rsidRPr="00CB32EB">
        <w:rPr>
          <w:iCs/>
        </w:rPr>
        <w:t>microcord</w:t>
      </w:r>
      <w:proofErr w:type="spellEnd"/>
      <w:r w:rsidRPr="00CB32EB">
        <w:rPr>
          <w:iCs/>
        </w:rPr>
        <w:t xml:space="preserve"> IV, series-42 plasma </w:t>
      </w:r>
      <w:proofErr w:type="spellStart"/>
      <w:r w:rsidRPr="00CB32EB">
        <w:rPr>
          <w:iCs/>
        </w:rPr>
        <w:t>guide</w:t>
      </w:r>
      <w:r w:rsidRPr="00CB32EB">
        <w:rPr>
          <w:iCs/>
          <w:vertAlign w:val="superscript"/>
        </w:rPr>
        <w:t>AR</w:t>
      </w:r>
      <w:proofErr w:type="spellEnd"/>
      <w:r w:rsidRPr="00CB32EB">
        <w:rPr>
          <w:iCs/>
        </w:rPr>
        <w:t xml:space="preserve"> with 2 super-capacity batteries (80 charges each), LFD sonic pistol with 1 high-capacity battery (40 charges), </w:t>
      </w:r>
      <w:proofErr w:type="gramStart"/>
      <w:r w:rsidRPr="00CB32EB">
        <w:rPr>
          <w:iCs/>
        </w:rPr>
        <w:t>ultrathin</w:t>
      </w:r>
      <w:proofErr w:type="gramEnd"/>
      <w:r w:rsidRPr="00CB32EB">
        <w:rPr>
          <w:iCs/>
        </w:rPr>
        <w:t xml:space="preserve"> dagger</w:t>
      </w:r>
    </w:p>
    <w:p w:rsidR="00AA7527" w:rsidRDefault="00AA7527" w:rsidP="00AA7527">
      <w:pPr>
        <w:pStyle w:val="StatblockHeading"/>
      </w:pPr>
      <w:r>
        <w:t>SPECIAL ABILITIES</w:t>
      </w:r>
    </w:p>
    <w:p w:rsidR="00AA7527" w:rsidRPr="00AA7527" w:rsidRDefault="00AA7527" w:rsidP="00AA7527">
      <w:pPr>
        <w:pStyle w:val="Statblock"/>
        <w:rPr>
          <w:bCs/>
          <w:iCs/>
        </w:rPr>
      </w:pPr>
      <w:r w:rsidRPr="00AA7527">
        <w:rPr>
          <w:b/>
          <w:bCs/>
          <w:iCs/>
        </w:rPr>
        <w:t>Deactivating Shot</w:t>
      </w:r>
      <w:r>
        <w:rPr>
          <w:bCs/>
          <w:iCs/>
        </w:rPr>
        <w:t xml:space="preserve"> </w:t>
      </w:r>
      <w:r w:rsidRPr="00AA7527">
        <w:rPr>
          <w:bCs/>
          <w:iCs/>
        </w:rPr>
        <w:t>For your debilitating trick, you can attempt to temporarily suppress one magic item or deactivate one weapon, piece of equipment, or armor upgrade worn or carried by the target. Roll 1d20 + your operative level; the DC is equal to 10 + the item level. If you succeed, you deactivate the device (or suppress the item’s magical properties) until the beginning of your next turn. The device’s owner can spend a move action and attempt an Engineering check (for technological devices) or a Mysticism check (for magic items) against your operative exploit DC to try to reactivate the device.</w:t>
      </w:r>
    </w:p>
    <w:p w:rsidR="00AA7527" w:rsidRDefault="00AA7527" w:rsidP="00AA7527">
      <w:pPr>
        <w:pStyle w:val="Statblock"/>
        <w:rPr>
          <w:bCs/>
          <w:iCs/>
        </w:rPr>
      </w:pPr>
      <w:r w:rsidRPr="00AA7527">
        <w:rPr>
          <w:bCs/>
          <w:iCs/>
        </w:rPr>
        <w:t>You can instead use this debilitating trick to temporarily deactivate a construct that has either the magical subtype (such as a golem) or the technological subtype (such as a robot). You don’t need to attempt a check, but the creature can attempt a Fortitude save to negate the debilitating effect. If it fails, it’s stunned until the beginning of your next turn. Once you’ve used this ability to attempt to deactivate a construct, that creature is immune to your deactivating shot for 24 hours.</w:t>
      </w:r>
    </w:p>
    <w:p w:rsidR="00AA7527" w:rsidRDefault="00AA7527" w:rsidP="00CB32EB">
      <w:pPr>
        <w:pStyle w:val="Statblock"/>
        <w:rPr>
          <w:bCs/>
          <w:iCs/>
        </w:rPr>
      </w:pPr>
      <w:r w:rsidRPr="00AA7527">
        <w:rPr>
          <w:b/>
          <w:bCs/>
          <w:iCs/>
        </w:rPr>
        <w:t>Debilitating Trick</w:t>
      </w:r>
      <w:r>
        <w:rPr>
          <w:bCs/>
          <w:iCs/>
        </w:rPr>
        <w:t xml:space="preserve"> </w:t>
      </w:r>
      <w:r w:rsidRPr="00AA7527">
        <w:rPr>
          <w:bCs/>
          <w:iCs/>
        </w:rPr>
        <w:t>When you hit an enemy with a trick attack, you can make the creature flat-footed or off-target until the beginning of your next turn. You might learn exploits that grant you additional options for your debilitating trick, but you can select only one option each time you hit with a trick attack.</w:t>
      </w:r>
    </w:p>
    <w:p w:rsidR="00AA7527" w:rsidRDefault="00AA7527" w:rsidP="00CB32EB">
      <w:pPr>
        <w:pStyle w:val="Statblock"/>
        <w:rPr>
          <w:bCs/>
          <w:iCs/>
        </w:rPr>
      </w:pPr>
      <w:r w:rsidRPr="00AA7527">
        <w:rPr>
          <w:b/>
          <w:bCs/>
          <w:iCs/>
        </w:rPr>
        <w:t>Ever Vigilant</w:t>
      </w:r>
      <w:r>
        <w:rPr>
          <w:bCs/>
          <w:iCs/>
        </w:rPr>
        <w:t xml:space="preserve"> </w:t>
      </w:r>
      <w:r w:rsidRPr="00AA7527">
        <w:rPr>
          <w:bCs/>
          <w:iCs/>
        </w:rPr>
        <w:t xml:space="preserve">You’ve been on enough solo missions to know that you can’t let your guard down, even while sleeping. You take no penalties to Perception checks for being asleep, though you still can’t succeed at purely visual Perception checks while asleep. You can always act on the surprise round, though if you choose to do so when you would otherwise be surprised, you use your initiative result or the initiative result of the first creature that would have surprised you – 1, </w:t>
      </w:r>
      <w:proofErr w:type="gramStart"/>
      <w:r w:rsidRPr="00AA7527">
        <w:rPr>
          <w:bCs/>
          <w:iCs/>
        </w:rPr>
        <w:t>whichever</w:t>
      </w:r>
      <w:proofErr w:type="gramEnd"/>
      <w:r w:rsidRPr="00AA7527">
        <w:rPr>
          <w:bCs/>
          <w:iCs/>
        </w:rPr>
        <w:t xml:space="preserve"> is lower.</w:t>
      </w:r>
    </w:p>
    <w:p w:rsidR="00AA7527" w:rsidRDefault="00AA7527" w:rsidP="00AA7527">
      <w:pPr>
        <w:pStyle w:val="Statblock"/>
        <w:rPr>
          <w:bCs/>
          <w:iCs/>
        </w:rPr>
      </w:pPr>
      <w:r w:rsidRPr="00AA7527">
        <w:rPr>
          <w:b/>
          <w:bCs/>
          <w:iCs/>
        </w:rPr>
        <w:t>Trick Attack</w:t>
      </w:r>
      <w:r>
        <w:rPr>
          <w:bCs/>
          <w:iCs/>
        </w:rPr>
        <w:t xml:space="preserve"> Because she is an explorer, Captain </w:t>
      </w:r>
      <w:proofErr w:type="spellStart"/>
      <w:r>
        <w:rPr>
          <w:bCs/>
          <w:iCs/>
        </w:rPr>
        <w:t>Sirah</w:t>
      </w:r>
      <w:proofErr w:type="spellEnd"/>
      <w:r>
        <w:rPr>
          <w:bCs/>
          <w:iCs/>
        </w:rPr>
        <w:t xml:space="preserve"> uses Survival for her trick attack, and cannot fail her trick attack checks versus the range of characters legal for this adventure.</w:t>
      </w:r>
    </w:p>
    <w:p w:rsidR="00AA7527" w:rsidRPr="00AA7527" w:rsidRDefault="00AA7527" w:rsidP="00CB32EB">
      <w:pPr>
        <w:pStyle w:val="Statblock"/>
      </w:pPr>
      <w:r w:rsidRPr="00AA7527">
        <w:rPr>
          <w:b/>
          <w:bCs/>
          <w:iCs/>
        </w:rPr>
        <w:t>Triple Attack</w:t>
      </w:r>
      <w:r>
        <w:rPr>
          <w:bCs/>
          <w:iCs/>
        </w:rPr>
        <w:t xml:space="preserve"> </w:t>
      </w:r>
      <w:r w:rsidRPr="00AA7527">
        <w:rPr>
          <w:bCs/>
          <w:iCs/>
        </w:rPr>
        <w:t>When making a full attack using only melee weapons with the operative special property or small arms, you can make up to three attacks instead of two.</w:t>
      </w:r>
    </w:p>
    <w:p w:rsidR="00CB32EB" w:rsidRDefault="00CB32EB">
      <w:pPr>
        <w:spacing w:after="200" w:line="276" w:lineRule="auto"/>
        <w:rPr>
          <w:rFonts w:cstheme="minorBidi"/>
          <w:b/>
          <w:iCs w:val="0"/>
        </w:rPr>
      </w:pPr>
      <w:r>
        <w:rPr>
          <w:b/>
        </w:rPr>
        <w:br w:type="page"/>
      </w:r>
    </w:p>
    <w:p w:rsidR="00F545B3" w:rsidRDefault="00F545B3" w:rsidP="009F48AA">
      <w:pPr>
        <w:pStyle w:val="Statblock"/>
        <w:rPr>
          <w:b/>
        </w:rPr>
        <w:sectPr w:rsidR="00F545B3" w:rsidSect="00275CE3">
          <w:footerReference w:type="default" r:id="rId11"/>
          <w:type w:val="continuous"/>
          <w:pgSz w:w="12420" w:h="16020"/>
          <w:pgMar w:top="1440" w:right="1440" w:bottom="1440" w:left="1440" w:header="720" w:footer="720" w:gutter="0"/>
          <w:cols w:space="720"/>
          <w:noEndnote/>
        </w:sectPr>
      </w:pPr>
    </w:p>
    <w:p w:rsidR="00F545B3" w:rsidRPr="00F545B3" w:rsidRDefault="00F545B3" w:rsidP="00F545B3">
      <w:pPr>
        <w:pStyle w:val="Statblock"/>
      </w:pPr>
    </w:p>
    <w:p w:rsidR="00AA7527" w:rsidRDefault="00AA7527" w:rsidP="00F545B3">
      <w:pPr>
        <w:pStyle w:val="Heading2"/>
        <w:sectPr w:rsidR="00AA7527" w:rsidSect="00F545B3">
          <w:type w:val="continuous"/>
          <w:pgSz w:w="12420" w:h="16020"/>
          <w:pgMar w:top="1440" w:right="1440" w:bottom="1440" w:left="1440" w:header="720" w:footer="720" w:gutter="0"/>
          <w:cols w:num="2" w:space="720"/>
          <w:noEndnote/>
        </w:sectPr>
      </w:pPr>
    </w:p>
    <w:p w:rsidR="00F545B3" w:rsidRDefault="00F545B3" w:rsidP="00F545B3">
      <w:pPr>
        <w:pStyle w:val="Heading2"/>
      </w:pPr>
      <w:r>
        <w:t xml:space="preserve">Pinion </w:t>
      </w:r>
      <w:proofErr w:type="spellStart"/>
      <w:r>
        <w:t>Skyfire</w:t>
      </w:r>
      <w:proofErr w:type="spellEnd"/>
      <w:r>
        <w:t xml:space="preserve"> Armor</w:t>
      </w:r>
    </w:p>
    <w:p w:rsidR="00F545B3" w:rsidRDefault="00F545B3" w:rsidP="00F545B3">
      <w:pPr>
        <w:pStyle w:val="Statblock"/>
      </w:pPr>
      <w:r w:rsidRPr="00E312BF">
        <w:rPr>
          <w:b/>
        </w:rPr>
        <w:t>Level</w:t>
      </w:r>
      <w:r>
        <w:t xml:space="preserve"> 9; </w:t>
      </w:r>
      <w:r w:rsidRPr="00E312BF">
        <w:rPr>
          <w:b/>
        </w:rPr>
        <w:t>Price</w:t>
      </w:r>
      <w:r>
        <w:t xml:space="preserve"> 14,200; </w:t>
      </w:r>
      <w:r w:rsidRPr="00E312BF">
        <w:rPr>
          <w:b/>
        </w:rPr>
        <w:t>Category</w:t>
      </w:r>
      <w:r>
        <w:t xml:space="preserve"> Heavy</w:t>
      </w:r>
    </w:p>
    <w:p w:rsidR="00F545B3" w:rsidRDefault="00F545B3" w:rsidP="00F545B3">
      <w:pPr>
        <w:pStyle w:val="Statblock"/>
      </w:pPr>
      <w:r w:rsidRPr="00E312BF">
        <w:rPr>
          <w:b/>
        </w:rPr>
        <w:t>EAC Bonus</w:t>
      </w:r>
      <w:r>
        <w:t xml:space="preserve"> +14; </w:t>
      </w:r>
      <w:r w:rsidRPr="00E312BF">
        <w:rPr>
          <w:b/>
        </w:rPr>
        <w:t>KAC Bonus</w:t>
      </w:r>
      <w:r>
        <w:t xml:space="preserve"> +16; </w:t>
      </w:r>
      <w:r w:rsidRPr="00E312BF">
        <w:rPr>
          <w:b/>
        </w:rPr>
        <w:t xml:space="preserve">Max. </w:t>
      </w:r>
      <w:proofErr w:type="spellStart"/>
      <w:r w:rsidRPr="00E312BF">
        <w:rPr>
          <w:b/>
        </w:rPr>
        <w:t>Dex</w:t>
      </w:r>
      <w:proofErr w:type="spellEnd"/>
      <w:r w:rsidRPr="00E312BF">
        <w:rPr>
          <w:b/>
        </w:rPr>
        <w:t xml:space="preserve"> Bonus</w:t>
      </w:r>
      <w:r>
        <w:t xml:space="preserve"> +3</w:t>
      </w:r>
    </w:p>
    <w:p w:rsidR="00F545B3" w:rsidRDefault="00F545B3" w:rsidP="00F545B3">
      <w:pPr>
        <w:pStyle w:val="Statblock"/>
      </w:pPr>
      <w:r w:rsidRPr="00E312BF">
        <w:rPr>
          <w:b/>
        </w:rPr>
        <w:t>Armor Check Penalty</w:t>
      </w:r>
      <w:r>
        <w:t xml:space="preserve"> -2; </w:t>
      </w:r>
      <w:r w:rsidRPr="00E312BF">
        <w:rPr>
          <w:b/>
        </w:rPr>
        <w:t>Speed</w:t>
      </w:r>
      <w:r>
        <w:t xml:space="preserve"> </w:t>
      </w:r>
      <w:r w:rsidRPr="00E312BF">
        <w:rPr>
          <w:b/>
        </w:rPr>
        <w:t>Adjustment</w:t>
      </w:r>
      <w:r>
        <w:t xml:space="preserve"> -5 ft.</w:t>
      </w:r>
    </w:p>
    <w:p w:rsidR="00F545B3" w:rsidRDefault="00F545B3" w:rsidP="00F545B3">
      <w:pPr>
        <w:pStyle w:val="Statblock"/>
      </w:pPr>
      <w:r w:rsidRPr="00E312BF">
        <w:rPr>
          <w:b/>
        </w:rPr>
        <w:t>Upgrade</w:t>
      </w:r>
      <w:r>
        <w:t xml:space="preserve"> </w:t>
      </w:r>
      <w:r w:rsidRPr="00E312BF">
        <w:rPr>
          <w:b/>
        </w:rPr>
        <w:t>Slots</w:t>
      </w:r>
      <w:r>
        <w:t xml:space="preserve"> 4; </w:t>
      </w:r>
      <w:r w:rsidRPr="00E312BF">
        <w:rPr>
          <w:b/>
        </w:rPr>
        <w:t>Bulk</w:t>
      </w:r>
      <w:r>
        <w:t xml:space="preserve"> 2</w:t>
      </w:r>
    </w:p>
    <w:p w:rsidR="00AA7527" w:rsidRDefault="00AA7527" w:rsidP="00F545B3">
      <w:pPr>
        <w:pStyle w:val="Statblock"/>
      </w:pPr>
    </w:p>
    <w:p w:rsidR="00F545B3" w:rsidRDefault="00F545B3" w:rsidP="00F545B3">
      <w:pPr>
        <w:pStyle w:val="Heading2"/>
      </w:pPr>
      <w:r>
        <w:t>Invisibility Detector</w:t>
      </w:r>
    </w:p>
    <w:p w:rsidR="00F545B3" w:rsidRDefault="00E312BF" w:rsidP="00F545B3">
      <w:pPr>
        <w:pStyle w:val="Statblock"/>
      </w:pPr>
      <w:r w:rsidRPr="00E312BF">
        <w:rPr>
          <w:b/>
        </w:rPr>
        <w:t>Item</w:t>
      </w:r>
      <w:r>
        <w:t xml:space="preserve"> </w:t>
      </w:r>
      <w:r w:rsidR="00F545B3" w:rsidRPr="00E312BF">
        <w:rPr>
          <w:b/>
        </w:rPr>
        <w:t>Level</w:t>
      </w:r>
      <w:r w:rsidR="00F545B3">
        <w:t xml:space="preserve"> 10; </w:t>
      </w:r>
      <w:r w:rsidR="00F545B3" w:rsidRPr="00E312BF">
        <w:rPr>
          <w:b/>
        </w:rPr>
        <w:t>Price</w:t>
      </w:r>
      <w:r w:rsidR="00F545B3">
        <w:t xml:space="preserve"> 17,000</w:t>
      </w:r>
    </w:p>
    <w:p w:rsidR="00F545B3" w:rsidRDefault="00F545B3" w:rsidP="00F545B3">
      <w:pPr>
        <w:pStyle w:val="Statblock"/>
      </w:pPr>
      <w:r w:rsidRPr="00E312BF">
        <w:rPr>
          <w:b/>
        </w:rPr>
        <w:t>Slots</w:t>
      </w:r>
      <w:r>
        <w:t xml:space="preserve"> 1; </w:t>
      </w:r>
      <w:r w:rsidRPr="00E312BF">
        <w:rPr>
          <w:b/>
        </w:rPr>
        <w:t>Armor</w:t>
      </w:r>
      <w:r>
        <w:t xml:space="preserve"> </w:t>
      </w:r>
      <w:r w:rsidRPr="00E312BF">
        <w:rPr>
          <w:b/>
        </w:rPr>
        <w:t>Type</w:t>
      </w:r>
      <w:r>
        <w:t xml:space="preserve"> Any; </w:t>
      </w:r>
      <w:r w:rsidRPr="00E312BF">
        <w:rPr>
          <w:b/>
        </w:rPr>
        <w:t>Bulk</w:t>
      </w:r>
      <w:r>
        <w:t xml:space="preserve"> —</w:t>
      </w:r>
    </w:p>
    <w:p w:rsidR="00F545B3" w:rsidRDefault="00F545B3" w:rsidP="00F545B3">
      <w:pPr>
        <w:pStyle w:val="Statblock"/>
      </w:pPr>
      <w:r w:rsidRPr="00E312BF">
        <w:rPr>
          <w:b/>
        </w:rPr>
        <w:t>Capacity</w:t>
      </w:r>
      <w:r>
        <w:t xml:space="preserve"> 5; </w:t>
      </w:r>
      <w:r w:rsidRPr="00E312BF">
        <w:rPr>
          <w:b/>
        </w:rPr>
        <w:t>Usage</w:t>
      </w:r>
      <w:r>
        <w:t xml:space="preserve"> 1/minute</w:t>
      </w:r>
    </w:p>
    <w:p w:rsidR="00F545B3" w:rsidRDefault="00F545B3" w:rsidP="00F545B3">
      <w:pPr>
        <w:pStyle w:val="ItemText"/>
      </w:pPr>
      <w:r>
        <w:t xml:space="preserve">As a move action, you can activate this set of optical lenses and </w:t>
      </w:r>
      <w:proofErr w:type="spellStart"/>
      <w:r>
        <w:t>magitech</w:t>
      </w:r>
      <w:proofErr w:type="spellEnd"/>
      <w:r>
        <w:t xml:space="preserve"> circuitry. This upgrade must be installed in a suit of armor for 24 hours before it functions, and when the upgrade is removed from the armor, no other upgrade can use its vacated slot for 24 hours. While the upgrade is activated, you can see invisible creatures within 120 feet as translucent shapes, per see invisibility. An invisibility detector’s charges replenish each day.</w:t>
      </w:r>
    </w:p>
    <w:p w:rsidR="00F545B3" w:rsidRPr="00F545B3" w:rsidRDefault="00F545B3" w:rsidP="00F545B3">
      <w:pPr>
        <w:pStyle w:val="Statblock"/>
      </w:pPr>
    </w:p>
    <w:p w:rsidR="00F545B3" w:rsidRDefault="00F545B3" w:rsidP="00F545B3">
      <w:pPr>
        <w:pStyle w:val="Heading2"/>
      </w:pPr>
      <w:r>
        <w:t>Comet Hammer</w:t>
      </w:r>
    </w:p>
    <w:p w:rsidR="00F545B3" w:rsidRDefault="00F545B3" w:rsidP="00F545B3">
      <w:pPr>
        <w:pStyle w:val="Statblock"/>
      </w:pPr>
      <w:r w:rsidRPr="00E312BF">
        <w:rPr>
          <w:b/>
        </w:rPr>
        <w:t>Level</w:t>
      </w:r>
      <w:r>
        <w:t xml:space="preserve"> 10; </w:t>
      </w:r>
      <w:r w:rsidRPr="00E312BF">
        <w:rPr>
          <w:b/>
        </w:rPr>
        <w:t>Price</w:t>
      </w:r>
      <w:r>
        <w:t xml:space="preserve"> 16,900</w:t>
      </w:r>
    </w:p>
    <w:p w:rsidR="00F545B3" w:rsidRDefault="00F545B3" w:rsidP="00F545B3">
      <w:pPr>
        <w:pStyle w:val="Statblock"/>
      </w:pPr>
      <w:r w:rsidRPr="00E312BF">
        <w:rPr>
          <w:b/>
        </w:rPr>
        <w:t>Hands</w:t>
      </w:r>
      <w:r>
        <w:t xml:space="preserve"> 1; </w:t>
      </w:r>
      <w:r w:rsidRPr="00E312BF">
        <w:rPr>
          <w:b/>
        </w:rPr>
        <w:t>Proficiency</w:t>
      </w:r>
      <w:r>
        <w:t xml:space="preserve"> Advanced Melee</w:t>
      </w:r>
    </w:p>
    <w:p w:rsidR="00F545B3" w:rsidRDefault="00F545B3" w:rsidP="00F545B3">
      <w:pPr>
        <w:pStyle w:val="Statblock"/>
      </w:pPr>
      <w:r w:rsidRPr="00E312BF">
        <w:rPr>
          <w:b/>
        </w:rPr>
        <w:t>Damage</w:t>
      </w:r>
      <w:r>
        <w:t xml:space="preserve"> 4d6 B; </w:t>
      </w:r>
      <w:r w:rsidRPr="00E312BF">
        <w:rPr>
          <w:b/>
        </w:rPr>
        <w:t>Critical</w:t>
      </w:r>
      <w:r>
        <w:t xml:space="preserve"> —</w:t>
      </w:r>
    </w:p>
    <w:p w:rsidR="00F545B3" w:rsidRDefault="00F545B3" w:rsidP="00F545B3">
      <w:pPr>
        <w:pStyle w:val="Statblock"/>
      </w:pPr>
      <w:r w:rsidRPr="00E312BF">
        <w:rPr>
          <w:b/>
        </w:rPr>
        <w:t>Bulk</w:t>
      </w:r>
      <w:r>
        <w:t xml:space="preserve"> 1; </w:t>
      </w:r>
      <w:r w:rsidRPr="00E312BF">
        <w:rPr>
          <w:b/>
        </w:rPr>
        <w:t>Special</w:t>
      </w:r>
      <w:r>
        <w:t xml:space="preserve"> powered (capacity 20; usage 2)</w:t>
      </w:r>
    </w:p>
    <w:p w:rsidR="00F545B3" w:rsidRDefault="00F545B3" w:rsidP="00F545B3">
      <w:pPr>
        <w:pStyle w:val="Statblock"/>
      </w:pPr>
    </w:p>
    <w:p w:rsidR="00F545B3" w:rsidRDefault="00F545B3" w:rsidP="00F545B3">
      <w:pPr>
        <w:pStyle w:val="Heading2"/>
      </w:pPr>
      <w:r>
        <w:t>Advanced X-Gen Gun</w:t>
      </w:r>
    </w:p>
    <w:p w:rsidR="00F545B3" w:rsidRDefault="00F545B3" w:rsidP="00F545B3">
      <w:pPr>
        <w:pStyle w:val="Statblock"/>
      </w:pPr>
      <w:r w:rsidRPr="00E312BF">
        <w:rPr>
          <w:b/>
        </w:rPr>
        <w:t>Level</w:t>
      </w:r>
      <w:r>
        <w:t xml:space="preserve"> 9; </w:t>
      </w:r>
      <w:r w:rsidRPr="00E312BF">
        <w:rPr>
          <w:b/>
        </w:rPr>
        <w:t>Price</w:t>
      </w:r>
      <w:r>
        <w:t xml:space="preserve"> 13,100</w:t>
      </w:r>
    </w:p>
    <w:p w:rsidR="00F545B3" w:rsidRDefault="00F545B3" w:rsidP="00F545B3">
      <w:pPr>
        <w:pStyle w:val="Statblock"/>
      </w:pPr>
      <w:r w:rsidRPr="00E312BF">
        <w:rPr>
          <w:b/>
        </w:rPr>
        <w:t>Hands</w:t>
      </w:r>
      <w:r>
        <w:t xml:space="preserve"> 2; </w:t>
      </w:r>
      <w:r w:rsidRPr="00E312BF">
        <w:rPr>
          <w:b/>
        </w:rPr>
        <w:t>Proficiency</w:t>
      </w:r>
      <w:r>
        <w:t xml:space="preserve"> Heavy</w:t>
      </w:r>
    </w:p>
    <w:p w:rsidR="00F545B3" w:rsidRDefault="00F545B3" w:rsidP="00F545B3">
      <w:pPr>
        <w:pStyle w:val="Statblock"/>
      </w:pPr>
      <w:r w:rsidRPr="00E312BF">
        <w:rPr>
          <w:b/>
        </w:rPr>
        <w:t>Damage</w:t>
      </w:r>
      <w:r>
        <w:t xml:space="preserve"> 2d12 P; </w:t>
      </w:r>
      <w:r w:rsidRPr="00E312BF">
        <w:rPr>
          <w:b/>
        </w:rPr>
        <w:t>Range</w:t>
      </w:r>
      <w:r>
        <w:t xml:space="preserve"> 120 ft.; </w:t>
      </w:r>
      <w:r w:rsidRPr="00E312BF">
        <w:rPr>
          <w:b/>
        </w:rPr>
        <w:t>Critical</w:t>
      </w:r>
      <w:r>
        <w:t xml:space="preserve"> —</w:t>
      </w:r>
    </w:p>
    <w:p w:rsidR="00F545B3" w:rsidRDefault="00F545B3" w:rsidP="00F545B3">
      <w:pPr>
        <w:pStyle w:val="Statblock"/>
      </w:pPr>
      <w:r w:rsidRPr="00E312BF">
        <w:rPr>
          <w:b/>
        </w:rPr>
        <w:t>Capacity</w:t>
      </w:r>
      <w:r>
        <w:t xml:space="preserve"> 100 rounds; </w:t>
      </w:r>
      <w:r w:rsidRPr="00E312BF">
        <w:rPr>
          <w:b/>
        </w:rPr>
        <w:t>Usage</w:t>
      </w:r>
      <w:r>
        <w:t xml:space="preserve"> 2</w:t>
      </w:r>
    </w:p>
    <w:p w:rsidR="00F545B3" w:rsidRDefault="00F545B3" w:rsidP="00F545B3">
      <w:pPr>
        <w:pStyle w:val="Statblock"/>
      </w:pPr>
      <w:r w:rsidRPr="00E312BF">
        <w:rPr>
          <w:b/>
        </w:rPr>
        <w:t>Bulk</w:t>
      </w:r>
      <w:r>
        <w:t xml:space="preserve"> 2; </w:t>
      </w:r>
      <w:r w:rsidRPr="00E312BF">
        <w:rPr>
          <w:b/>
        </w:rPr>
        <w:t>Special</w:t>
      </w:r>
      <w:r>
        <w:t xml:space="preserve"> automatic</w:t>
      </w:r>
    </w:p>
    <w:p w:rsidR="00F545B3" w:rsidRPr="00F545B3" w:rsidRDefault="00F545B3" w:rsidP="00F545B3">
      <w:pPr>
        <w:pStyle w:val="Statblock"/>
      </w:pPr>
    </w:p>
    <w:p w:rsidR="00F545B3" w:rsidRDefault="00F545B3" w:rsidP="00F545B3">
      <w:pPr>
        <w:pStyle w:val="Heading2"/>
      </w:pPr>
      <w:proofErr w:type="spellStart"/>
      <w:r>
        <w:t>Stickybomb</w:t>
      </w:r>
      <w:proofErr w:type="spellEnd"/>
      <w:r>
        <w:t xml:space="preserve"> Grenades III</w:t>
      </w:r>
    </w:p>
    <w:p w:rsidR="00F545B3" w:rsidRDefault="00F545B3" w:rsidP="00F545B3">
      <w:pPr>
        <w:pStyle w:val="Statblock"/>
      </w:pPr>
      <w:r w:rsidRPr="00E312BF">
        <w:rPr>
          <w:b/>
        </w:rPr>
        <w:t>Level</w:t>
      </w:r>
      <w:r>
        <w:t xml:space="preserve"> 10; </w:t>
      </w:r>
      <w:r w:rsidRPr="00E312BF">
        <w:rPr>
          <w:b/>
        </w:rPr>
        <w:t>Price</w:t>
      </w:r>
      <w:r>
        <w:t xml:space="preserve"> 5,410</w:t>
      </w:r>
    </w:p>
    <w:p w:rsidR="00F545B3" w:rsidRDefault="00F545B3" w:rsidP="00F545B3">
      <w:pPr>
        <w:pStyle w:val="Statblock"/>
      </w:pPr>
      <w:r w:rsidRPr="00E312BF">
        <w:rPr>
          <w:b/>
        </w:rPr>
        <w:t>Hands</w:t>
      </w:r>
      <w:r>
        <w:t xml:space="preserve"> 1; </w:t>
      </w:r>
      <w:r w:rsidRPr="00E312BF">
        <w:rPr>
          <w:b/>
        </w:rPr>
        <w:t>Proficiency</w:t>
      </w:r>
      <w:r>
        <w:t xml:space="preserve"> Grenade</w:t>
      </w:r>
    </w:p>
    <w:p w:rsidR="00F545B3" w:rsidRDefault="00F545B3" w:rsidP="00F545B3">
      <w:pPr>
        <w:pStyle w:val="Statblock"/>
      </w:pPr>
      <w:r w:rsidRPr="00E312BF">
        <w:rPr>
          <w:b/>
        </w:rPr>
        <w:t>Damage</w:t>
      </w:r>
      <w:r>
        <w:t xml:space="preserve"> —; </w:t>
      </w:r>
      <w:r w:rsidRPr="00E312BF">
        <w:rPr>
          <w:b/>
        </w:rPr>
        <w:t>Range</w:t>
      </w:r>
      <w:r>
        <w:t xml:space="preserve"> 20 ft.; </w:t>
      </w:r>
      <w:r w:rsidRPr="00E312BF">
        <w:rPr>
          <w:b/>
        </w:rPr>
        <w:t>Critical</w:t>
      </w:r>
      <w:r>
        <w:t xml:space="preserve"> —</w:t>
      </w:r>
    </w:p>
    <w:p w:rsidR="00F545B3" w:rsidRDefault="00F545B3" w:rsidP="00F545B3">
      <w:pPr>
        <w:pStyle w:val="Statblock"/>
      </w:pPr>
      <w:r w:rsidRPr="00E312BF">
        <w:rPr>
          <w:b/>
        </w:rPr>
        <w:t>Capacity</w:t>
      </w:r>
      <w:r>
        <w:t xml:space="preserve"> drawn</w:t>
      </w:r>
    </w:p>
    <w:p w:rsidR="00AA7527" w:rsidRDefault="00F545B3" w:rsidP="00AA7527">
      <w:pPr>
        <w:pStyle w:val="Statblock"/>
      </w:pPr>
      <w:r w:rsidRPr="00E312BF">
        <w:rPr>
          <w:b/>
        </w:rPr>
        <w:t>Bulk</w:t>
      </w:r>
      <w:r>
        <w:t xml:space="preserve"> L; </w:t>
      </w:r>
      <w:r w:rsidRPr="00E312BF">
        <w:rPr>
          <w:b/>
        </w:rPr>
        <w:t>Special</w:t>
      </w:r>
      <w:r>
        <w:t xml:space="preserve"> explode</w:t>
      </w:r>
      <w:r w:rsidR="00AA7527">
        <w:t xml:space="preserve"> (entangled 2d4 rounds; 20 ft.)</w:t>
      </w:r>
    </w:p>
    <w:p w:rsidR="00AA7527" w:rsidRDefault="00AA7527" w:rsidP="00AA7527">
      <w:pPr>
        <w:pStyle w:val="Statblock"/>
        <w:ind w:left="0" w:firstLine="0"/>
      </w:pPr>
    </w:p>
    <w:p w:rsidR="00AA7527" w:rsidRDefault="00AA7527" w:rsidP="00E312BF">
      <w:pPr>
        <w:pStyle w:val="Heading2"/>
      </w:pPr>
      <w:proofErr w:type="spellStart"/>
      <w:r>
        <w:t>Kasatha</w:t>
      </w:r>
      <w:proofErr w:type="spellEnd"/>
      <w:r>
        <w:t xml:space="preserve"> </w:t>
      </w:r>
      <w:proofErr w:type="spellStart"/>
      <w:r>
        <w:t>Microcord</w:t>
      </w:r>
      <w:proofErr w:type="spellEnd"/>
      <w:r>
        <w:t xml:space="preserve"> IV</w:t>
      </w:r>
    </w:p>
    <w:p w:rsidR="00AA7527" w:rsidRDefault="00AA7527" w:rsidP="00AA7527">
      <w:pPr>
        <w:pStyle w:val="Statblock"/>
      </w:pPr>
      <w:r w:rsidRPr="00E312BF">
        <w:rPr>
          <w:b/>
        </w:rPr>
        <w:t>Level</w:t>
      </w:r>
      <w:r>
        <w:t xml:space="preserve"> 11; </w:t>
      </w:r>
      <w:r w:rsidRPr="00E312BF">
        <w:rPr>
          <w:b/>
        </w:rPr>
        <w:t>Price</w:t>
      </w:r>
      <w:r>
        <w:t xml:space="preserve"> 23,800; </w:t>
      </w:r>
      <w:r w:rsidRPr="00E312BF">
        <w:rPr>
          <w:b/>
        </w:rPr>
        <w:t>Category</w:t>
      </w:r>
      <w:r>
        <w:t xml:space="preserve"> Light</w:t>
      </w:r>
    </w:p>
    <w:p w:rsidR="00AA7527" w:rsidRDefault="00AA7527" w:rsidP="00AA7527">
      <w:pPr>
        <w:pStyle w:val="Statblock"/>
      </w:pPr>
      <w:r w:rsidRPr="00E312BF">
        <w:rPr>
          <w:b/>
        </w:rPr>
        <w:t>EAC</w:t>
      </w:r>
      <w:r>
        <w:t xml:space="preserve"> </w:t>
      </w:r>
      <w:r w:rsidRPr="00E312BF">
        <w:rPr>
          <w:b/>
        </w:rPr>
        <w:t>Bonus</w:t>
      </w:r>
      <w:r>
        <w:t xml:space="preserve"> +13; </w:t>
      </w:r>
      <w:r w:rsidRPr="00E312BF">
        <w:rPr>
          <w:b/>
        </w:rPr>
        <w:t>KAC</w:t>
      </w:r>
      <w:r>
        <w:t xml:space="preserve"> </w:t>
      </w:r>
      <w:r w:rsidRPr="00E312BF">
        <w:rPr>
          <w:b/>
        </w:rPr>
        <w:t>Bonus</w:t>
      </w:r>
      <w:r>
        <w:t xml:space="preserve"> +15; </w:t>
      </w:r>
      <w:r w:rsidRPr="00E312BF">
        <w:rPr>
          <w:b/>
        </w:rPr>
        <w:t>Max</w:t>
      </w:r>
      <w:r>
        <w:t xml:space="preserve">. </w:t>
      </w:r>
      <w:proofErr w:type="spellStart"/>
      <w:r w:rsidRPr="00E312BF">
        <w:rPr>
          <w:b/>
        </w:rPr>
        <w:t>Dex</w:t>
      </w:r>
      <w:proofErr w:type="spellEnd"/>
      <w:r>
        <w:t xml:space="preserve"> </w:t>
      </w:r>
      <w:r w:rsidRPr="00E312BF">
        <w:rPr>
          <w:b/>
        </w:rPr>
        <w:t>Bonus</w:t>
      </w:r>
      <w:r>
        <w:t xml:space="preserve"> +5</w:t>
      </w:r>
    </w:p>
    <w:p w:rsidR="00AA7527" w:rsidRDefault="00AA7527" w:rsidP="00AA7527">
      <w:pPr>
        <w:pStyle w:val="Statblock"/>
      </w:pPr>
      <w:r w:rsidRPr="00E312BF">
        <w:rPr>
          <w:b/>
        </w:rPr>
        <w:t>Armor</w:t>
      </w:r>
      <w:r>
        <w:t xml:space="preserve"> </w:t>
      </w:r>
      <w:r w:rsidRPr="00E312BF">
        <w:rPr>
          <w:b/>
        </w:rPr>
        <w:t>Check</w:t>
      </w:r>
      <w:r>
        <w:t xml:space="preserve"> </w:t>
      </w:r>
      <w:r w:rsidRPr="00E312BF">
        <w:rPr>
          <w:b/>
        </w:rPr>
        <w:t>Penalty</w:t>
      </w:r>
      <w:r>
        <w:t xml:space="preserve"> -1; </w:t>
      </w:r>
      <w:r w:rsidRPr="00E312BF">
        <w:rPr>
          <w:b/>
        </w:rPr>
        <w:t>Speed</w:t>
      </w:r>
      <w:r>
        <w:t xml:space="preserve"> </w:t>
      </w:r>
      <w:r w:rsidRPr="00E312BF">
        <w:rPr>
          <w:b/>
        </w:rPr>
        <w:t>Adjustment</w:t>
      </w:r>
      <w:r>
        <w:t xml:space="preserve"> —</w:t>
      </w:r>
    </w:p>
    <w:p w:rsidR="00AA7527" w:rsidRDefault="00AA7527" w:rsidP="00AA7527">
      <w:pPr>
        <w:pStyle w:val="Statblock"/>
        <w:ind w:left="0" w:firstLine="0"/>
      </w:pPr>
      <w:r w:rsidRPr="00E312BF">
        <w:rPr>
          <w:b/>
        </w:rPr>
        <w:t>Upgrade</w:t>
      </w:r>
      <w:r>
        <w:t xml:space="preserve"> </w:t>
      </w:r>
      <w:r w:rsidRPr="00E312BF">
        <w:rPr>
          <w:b/>
        </w:rPr>
        <w:t>Slots</w:t>
      </w:r>
      <w:r>
        <w:t xml:space="preserve"> 3; </w:t>
      </w:r>
      <w:r w:rsidRPr="00E312BF">
        <w:rPr>
          <w:b/>
        </w:rPr>
        <w:t>Bulk</w:t>
      </w:r>
      <w:r>
        <w:t xml:space="preserve"> 1</w:t>
      </w:r>
    </w:p>
    <w:p w:rsidR="00AA7527" w:rsidRDefault="00AA7527" w:rsidP="00AA7527">
      <w:pPr>
        <w:pStyle w:val="Statblock"/>
        <w:ind w:left="0" w:firstLine="0"/>
      </w:pPr>
    </w:p>
    <w:p w:rsidR="00AA7527" w:rsidRDefault="00AA7527" w:rsidP="00E312BF">
      <w:pPr>
        <w:pStyle w:val="Heading2"/>
      </w:pPr>
      <w:r>
        <w:t>Series-42 Plasma Guide</w:t>
      </w:r>
    </w:p>
    <w:p w:rsidR="00AA7527" w:rsidRDefault="00AA7527" w:rsidP="00AA7527">
      <w:pPr>
        <w:pStyle w:val="Statblock"/>
        <w:ind w:left="0" w:firstLine="0"/>
        <w:rPr>
          <w:iCs/>
        </w:rPr>
      </w:pPr>
      <w:r w:rsidRPr="00AA7527">
        <w:rPr>
          <w:b/>
          <w:bCs/>
          <w:iCs/>
        </w:rPr>
        <w:t>Level</w:t>
      </w:r>
      <w:r w:rsidRPr="00AA7527">
        <w:rPr>
          <w:iCs/>
        </w:rPr>
        <w:t> 11; </w:t>
      </w:r>
      <w:r w:rsidRPr="00AA7527">
        <w:rPr>
          <w:b/>
          <w:bCs/>
          <w:iCs/>
        </w:rPr>
        <w:t>Price</w:t>
      </w:r>
      <w:r w:rsidRPr="00AA7527">
        <w:rPr>
          <w:iCs/>
        </w:rPr>
        <w:t> 28,200</w:t>
      </w:r>
      <w:r w:rsidRPr="00AA7527">
        <w:rPr>
          <w:iCs/>
        </w:rPr>
        <w:br/>
      </w:r>
      <w:r w:rsidRPr="00AA7527">
        <w:rPr>
          <w:b/>
          <w:bCs/>
          <w:iCs/>
        </w:rPr>
        <w:t>Hands</w:t>
      </w:r>
      <w:r w:rsidRPr="00AA7527">
        <w:rPr>
          <w:iCs/>
        </w:rPr>
        <w:t> 2; </w:t>
      </w:r>
      <w:r w:rsidRPr="00AA7527">
        <w:rPr>
          <w:b/>
          <w:bCs/>
          <w:iCs/>
        </w:rPr>
        <w:t>Proficiency</w:t>
      </w:r>
      <w:r w:rsidRPr="00AA7527">
        <w:rPr>
          <w:iCs/>
        </w:rPr>
        <w:t> Sniper</w:t>
      </w:r>
      <w:r w:rsidRPr="00AA7527">
        <w:rPr>
          <w:iCs/>
        </w:rPr>
        <w:br/>
      </w:r>
      <w:r w:rsidRPr="00AA7527">
        <w:rPr>
          <w:b/>
          <w:bCs/>
          <w:iCs/>
        </w:rPr>
        <w:t>Damage</w:t>
      </w:r>
      <w:r w:rsidRPr="00AA7527">
        <w:rPr>
          <w:iCs/>
        </w:rPr>
        <w:t> 3d8 E &amp; F; </w:t>
      </w:r>
      <w:r w:rsidRPr="00AA7527">
        <w:rPr>
          <w:b/>
          <w:bCs/>
          <w:iCs/>
        </w:rPr>
        <w:t>Range</w:t>
      </w:r>
      <w:r w:rsidRPr="00AA7527">
        <w:rPr>
          <w:iCs/>
        </w:rPr>
        <w:t> 70 ft.; </w:t>
      </w:r>
      <w:r w:rsidRPr="00AA7527">
        <w:rPr>
          <w:b/>
          <w:bCs/>
          <w:iCs/>
        </w:rPr>
        <w:t>Critical</w:t>
      </w:r>
      <w:r w:rsidRPr="00AA7527">
        <w:rPr>
          <w:iCs/>
        </w:rPr>
        <w:t> severe wound</w:t>
      </w:r>
      <w:r w:rsidRPr="00AA7527">
        <w:rPr>
          <w:iCs/>
        </w:rPr>
        <w:br/>
      </w:r>
      <w:r w:rsidRPr="00AA7527">
        <w:rPr>
          <w:b/>
          <w:bCs/>
          <w:iCs/>
        </w:rPr>
        <w:t>Capacity</w:t>
      </w:r>
      <w:r w:rsidRPr="00AA7527">
        <w:rPr>
          <w:iCs/>
        </w:rPr>
        <w:t> 80 charges; </w:t>
      </w:r>
      <w:r w:rsidRPr="00AA7527">
        <w:rPr>
          <w:b/>
          <w:bCs/>
          <w:iCs/>
        </w:rPr>
        <w:t>Usage</w:t>
      </w:r>
      <w:r w:rsidRPr="00AA7527">
        <w:rPr>
          <w:iCs/>
        </w:rPr>
        <w:t> 8</w:t>
      </w:r>
      <w:r w:rsidRPr="00AA7527">
        <w:rPr>
          <w:iCs/>
        </w:rPr>
        <w:br/>
      </w:r>
      <w:r w:rsidRPr="00AA7527">
        <w:rPr>
          <w:b/>
          <w:bCs/>
          <w:iCs/>
        </w:rPr>
        <w:t>Bulk</w:t>
      </w:r>
      <w:r w:rsidRPr="00AA7527">
        <w:rPr>
          <w:iCs/>
        </w:rPr>
        <w:t> 2; </w:t>
      </w:r>
      <w:r w:rsidRPr="00AA7527">
        <w:rPr>
          <w:b/>
          <w:bCs/>
          <w:iCs/>
        </w:rPr>
        <w:t>Special</w:t>
      </w:r>
      <w:r w:rsidRPr="00AA7527">
        <w:rPr>
          <w:iCs/>
        </w:rPr>
        <w:t> guided, sniper (500 ft.), unwieldy</w:t>
      </w:r>
    </w:p>
    <w:p w:rsidR="00AA7527" w:rsidRDefault="00AA7527" w:rsidP="00E312BF">
      <w:pPr>
        <w:pStyle w:val="ItemText"/>
      </w:pPr>
      <w:r w:rsidRPr="00E312BF">
        <w:rPr>
          <w:b/>
        </w:rPr>
        <w:t>Guided</w:t>
      </w:r>
      <w:r>
        <w:t xml:space="preserve"> </w:t>
      </w:r>
      <w:r w:rsidRPr="00AA7527">
        <w:t>A guided weapon uses a signal along with wireless telemetry, magnetic guidance, or another means of guiding its payload after the weapon has been fired. When you take a move action to aim the weapon and then fire it on the same turn (including doing so with a sniper weapon), your target does not gain the bonus to AC provided by cover, partial cover, or soft cover. Improved cover and total cover still confer their bonuses normally.</w:t>
      </w:r>
    </w:p>
    <w:p w:rsidR="00AA7527" w:rsidRDefault="00AA7527" w:rsidP="00AA7527">
      <w:pPr>
        <w:pStyle w:val="Statblock"/>
        <w:ind w:left="0" w:firstLine="0"/>
      </w:pPr>
    </w:p>
    <w:p w:rsidR="00AA7527" w:rsidRDefault="00AA7527" w:rsidP="00E312BF">
      <w:pPr>
        <w:pStyle w:val="Heading2"/>
      </w:pPr>
      <w:r>
        <w:t>LFD Sonic Pistol</w:t>
      </w:r>
    </w:p>
    <w:p w:rsidR="00E312BF" w:rsidRDefault="00E312BF" w:rsidP="00E312BF">
      <w:pPr>
        <w:pStyle w:val="Statblock"/>
      </w:pPr>
      <w:r w:rsidRPr="00E312BF">
        <w:rPr>
          <w:b/>
        </w:rPr>
        <w:t>Level</w:t>
      </w:r>
      <w:r>
        <w:t xml:space="preserve"> 11; </w:t>
      </w:r>
      <w:r w:rsidRPr="00E312BF">
        <w:rPr>
          <w:b/>
        </w:rPr>
        <w:t>Price</w:t>
      </w:r>
      <w:r>
        <w:t xml:space="preserve"> 26,200</w:t>
      </w:r>
    </w:p>
    <w:p w:rsidR="00E312BF" w:rsidRDefault="00E312BF" w:rsidP="00E312BF">
      <w:pPr>
        <w:pStyle w:val="Statblock"/>
      </w:pPr>
      <w:r w:rsidRPr="00E312BF">
        <w:rPr>
          <w:b/>
        </w:rPr>
        <w:t>Hands</w:t>
      </w:r>
      <w:r>
        <w:t xml:space="preserve"> 1; </w:t>
      </w:r>
      <w:r w:rsidRPr="00E312BF">
        <w:rPr>
          <w:b/>
        </w:rPr>
        <w:t>Proficiency</w:t>
      </w:r>
      <w:r>
        <w:t xml:space="preserve"> Small Arms</w:t>
      </w:r>
    </w:p>
    <w:p w:rsidR="00E312BF" w:rsidRDefault="00E312BF" w:rsidP="00E312BF">
      <w:pPr>
        <w:pStyle w:val="Statblock"/>
      </w:pPr>
      <w:r w:rsidRPr="00E312BF">
        <w:rPr>
          <w:b/>
        </w:rPr>
        <w:t>Damage</w:t>
      </w:r>
      <w:r>
        <w:t xml:space="preserve"> 2d8 </w:t>
      </w:r>
      <w:proofErr w:type="gramStart"/>
      <w:r>
        <w:t>So</w:t>
      </w:r>
      <w:proofErr w:type="gramEnd"/>
      <w:r>
        <w:t xml:space="preserve">; </w:t>
      </w:r>
      <w:r w:rsidRPr="00E312BF">
        <w:rPr>
          <w:b/>
        </w:rPr>
        <w:t>Range</w:t>
      </w:r>
      <w:r>
        <w:t xml:space="preserve"> 40 ft.; </w:t>
      </w:r>
      <w:r w:rsidRPr="00E312BF">
        <w:rPr>
          <w:b/>
        </w:rPr>
        <w:t>Critical</w:t>
      </w:r>
      <w:r>
        <w:t xml:space="preserve"> deafen</w:t>
      </w:r>
    </w:p>
    <w:p w:rsidR="00E312BF" w:rsidRDefault="00E312BF" w:rsidP="00E312BF">
      <w:pPr>
        <w:pStyle w:val="Statblock"/>
      </w:pPr>
      <w:r w:rsidRPr="00E312BF">
        <w:rPr>
          <w:b/>
        </w:rPr>
        <w:t>Capacity</w:t>
      </w:r>
      <w:r>
        <w:t xml:space="preserve"> 40 charges; </w:t>
      </w:r>
      <w:r w:rsidRPr="00E312BF">
        <w:rPr>
          <w:b/>
        </w:rPr>
        <w:t>Usage</w:t>
      </w:r>
      <w:r>
        <w:t xml:space="preserve"> 4</w:t>
      </w:r>
    </w:p>
    <w:p w:rsidR="00AA7527" w:rsidRDefault="00E312BF" w:rsidP="00E312BF">
      <w:pPr>
        <w:pStyle w:val="Statblock"/>
        <w:ind w:left="0" w:firstLine="0"/>
      </w:pPr>
      <w:r w:rsidRPr="00E312BF">
        <w:rPr>
          <w:b/>
        </w:rPr>
        <w:t>Bulk</w:t>
      </w:r>
      <w:r>
        <w:t xml:space="preserve"> L; </w:t>
      </w:r>
      <w:r w:rsidRPr="00E312BF">
        <w:rPr>
          <w:b/>
        </w:rPr>
        <w:t>Special</w:t>
      </w:r>
      <w:r>
        <w:t xml:space="preserve"> boost 1d6</w:t>
      </w:r>
    </w:p>
    <w:p w:rsidR="00E312BF" w:rsidRDefault="00E312BF" w:rsidP="00E312BF">
      <w:pPr>
        <w:pStyle w:val="Statblock"/>
        <w:ind w:left="0" w:firstLine="0"/>
      </w:pPr>
    </w:p>
    <w:p w:rsidR="00E312BF" w:rsidRDefault="00AA7527" w:rsidP="00E312BF">
      <w:pPr>
        <w:pStyle w:val="Heading2"/>
      </w:pPr>
      <w:r>
        <w:t>Ultrathin Dagger</w:t>
      </w:r>
    </w:p>
    <w:p w:rsidR="00E312BF" w:rsidRDefault="00E312BF" w:rsidP="00E312BF">
      <w:pPr>
        <w:pStyle w:val="Statblock"/>
      </w:pPr>
      <w:r w:rsidRPr="00E312BF">
        <w:rPr>
          <w:b/>
        </w:rPr>
        <w:t>Level</w:t>
      </w:r>
      <w:r>
        <w:t xml:space="preserve"> 12; </w:t>
      </w:r>
      <w:r w:rsidRPr="00E312BF">
        <w:rPr>
          <w:b/>
        </w:rPr>
        <w:t>Price</w:t>
      </w:r>
      <w:r>
        <w:t xml:space="preserve"> 32,800</w:t>
      </w:r>
    </w:p>
    <w:p w:rsidR="00E312BF" w:rsidRDefault="00E312BF" w:rsidP="00E312BF">
      <w:pPr>
        <w:pStyle w:val="Statblock"/>
      </w:pPr>
      <w:r w:rsidRPr="00E312BF">
        <w:rPr>
          <w:b/>
        </w:rPr>
        <w:t>Hands</w:t>
      </w:r>
      <w:r>
        <w:t xml:space="preserve"> 1; </w:t>
      </w:r>
      <w:r w:rsidRPr="00E312BF">
        <w:rPr>
          <w:b/>
        </w:rPr>
        <w:t>Proficiency</w:t>
      </w:r>
      <w:r>
        <w:t xml:space="preserve"> Basic Melee</w:t>
      </w:r>
    </w:p>
    <w:p w:rsidR="00E312BF" w:rsidRDefault="00E312BF" w:rsidP="00E312BF">
      <w:pPr>
        <w:pStyle w:val="Statblock"/>
      </w:pPr>
      <w:r w:rsidRPr="00E312BF">
        <w:rPr>
          <w:b/>
        </w:rPr>
        <w:t>Damage</w:t>
      </w:r>
      <w:r>
        <w:t xml:space="preserve"> 4d4 S; </w:t>
      </w:r>
      <w:r w:rsidRPr="00E312BF">
        <w:rPr>
          <w:b/>
        </w:rPr>
        <w:t>Critical</w:t>
      </w:r>
      <w:r>
        <w:t xml:space="preserve"> —</w:t>
      </w:r>
    </w:p>
    <w:p w:rsidR="00E312BF" w:rsidRDefault="00E312BF" w:rsidP="00E312BF">
      <w:pPr>
        <w:pStyle w:val="Statblock"/>
        <w:ind w:left="0" w:firstLine="0"/>
      </w:pPr>
      <w:r w:rsidRPr="00E312BF">
        <w:rPr>
          <w:b/>
        </w:rPr>
        <w:t>Bulk</w:t>
      </w:r>
      <w:r>
        <w:t xml:space="preserve"> L; </w:t>
      </w:r>
      <w:r w:rsidRPr="00E312BF">
        <w:rPr>
          <w:b/>
        </w:rPr>
        <w:t>Special</w:t>
      </w:r>
      <w:r>
        <w:t xml:space="preserve"> analog, operative</w:t>
      </w:r>
    </w:p>
    <w:p w:rsidR="00E312BF" w:rsidRDefault="00E312BF" w:rsidP="00E312BF">
      <w:pPr>
        <w:pStyle w:val="Statblock"/>
        <w:ind w:left="0" w:firstLine="0"/>
      </w:pPr>
    </w:p>
    <w:p w:rsidR="00E312BF" w:rsidRDefault="00E312BF" w:rsidP="00E312BF">
      <w:pPr>
        <w:pStyle w:val="Statblock"/>
        <w:ind w:left="0" w:firstLine="0"/>
      </w:pPr>
    </w:p>
    <w:p w:rsidR="00E312BF" w:rsidRDefault="00E312BF" w:rsidP="00E312BF">
      <w:pPr>
        <w:pStyle w:val="Statblock"/>
        <w:ind w:left="0" w:firstLine="0"/>
      </w:pPr>
    </w:p>
    <w:p w:rsidR="00E312BF" w:rsidRDefault="00E312BF" w:rsidP="00E312BF">
      <w:pPr>
        <w:pStyle w:val="Statblock"/>
        <w:ind w:left="0" w:firstLine="0"/>
      </w:pPr>
    </w:p>
    <w:p w:rsidR="00E312BF" w:rsidRDefault="00E312BF" w:rsidP="00E312BF">
      <w:pPr>
        <w:pStyle w:val="Statblock"/>
        <w:ind w:left="0" w:firstLine="0"/>
      </w:pPr>
    </w:p>
    <w:p w:rsidR="00E312BF" w:rsidRDefault="00E312BF" w:rsidP="00E312BF">
      <w:pPr>
        <w:pStyle w:val="Statblock"/>
        <w:ind w:left="0" w:firstLine="0"/>
      </w:pPr>
    </w:p>
    <w:p w:rsidR="00E312BF" w:rsidRPr="00E312BF" w:rsidRDefault="00E312BF" w:rsidP="00E312BF">
      <w:pPr>
        <w:pStyle w:val="Statblock"/>
        <w:ind w:left="0" w:firstLine="0"/>
        <w:sectPr w:rsidR="00E312BF" w:rsidRPr="00E312BF" w:rsidSect="00E312BF">
          <w:type w:val="continuous"/>
          <w:pgSz w:w="12420" w:h="16020"/>
          <w:pgMar w:top="1440" w:right="1440" w:bottom="1440" w:left="1440" w:header="720" w:footer="720" w:gutter="0"/>
          <w:cols w:num="2" w:space="720"/>
          <w:noEndnote/>
        </w:sectPr>
      </w:pPr>
    </w:p>
    <w:p w:rsidR="00F545B3" w:rsidRDefault="00F545B3">
      <w:pPr>
        <w:spacing w:after="200" w:line="276" w:lineRule="auto"/>
        <w:rPr>
          <w:rFonts w:cstheme="minorBidi"/>
          <w:iCs w:val="0"/>
        </w:rPr>
      </w:pPr>
      <w:r>
        <w:br w:type="page"/>
      </w:r>
    </w:p>
    <w:p w:rsidR="00F545B3" w:rsidRDefault="00F545B3" w:rsidP="00F545B3">
      <w:pPr>
        <w:pStyle w:val="Heading1"/>
      </w:pPr>
      <w:r>
        <w:lastRenderedPageBreak/>
        <w:t>Forum Hall</w:t>
      </w:r>
    </w:p>
    <w:p w:rsidR="00C04714" w:rsidRPr="00C04714" w:rsidRDefault="00C04714" w:rsidP="00C04714">
      <w:pPr>
        <w:pStyle w:val="Statblock"/>
      </w:pPr>
    </w:p>
    <w:p w:rsidR="00C04714" w:rsidRPr="00C04714" w:rsidRDefault="00C04714" w:rsidP="00C04714">
      <w:pPr>
        <w:pStyle w:val="Heading2"/>
      </w:pPr>
      <w:r w:rsidRPr="00C04714">
        <w:t xml:space="preserve">ADVANCED CORRUPTED GUIDANCE </w:t>
      </w:r>
      <w:r>
        <w:tab/>
      </w:r>
      <w:r>
        <w:tab/>
      </w:r>
      <w:r>
        <w:tab/>
      </w:r>
      <w:r>
        <w:tab/>
      </w:r>
      <w:r>
        <w:tab/>
      </w:r>
      <w:r>
        <w:tab/>
      </w:r>
      <w:r>
        <w:tab/>
      </w:r>
      <w:r>
        <w:tab/>
      </w:r>
      <w:r w:rsidRPr="00C04714">
        <w:t xml:space="preserve">CR 14 </w:t>
      </w:r>
    </w:p>
    <w:p w:rsidR="00C04714" w:rsidRPr="00C04714" w:rsidRDefault="00C04714" w:rsidP="00C04714">
      <w:pPr>
        <w:pStyle w:val="Statblock"/>
      </w:pPr>
      <w:r w:rsidRPr="00C04714">
        <w:t xml:space="preserve">CE Medium construct (incorporeal, technological) </w:t>
      </w:r>
    </w:p>
    <w:p w:rsidR="00C04714" w:rsidRPr="00C04714" w:rsidRDefault="00C04714" w:rsidP="00C04714">
      <w:pPr>
        <w:pStyle w:val="Statblock"/>
      </w:pPr>
      <w:proofErr w:type="spellStart"/>
      <w:r w:rsidRPr="00C04714">
        <w:rPr>
          <w:b/>
          <w:bCs/>
        </w:rPr>
        <w:t>Init</w:t>
      </w:r>
      <w:proofErr w:type="spellEnd"/>
      <w:r w:rsidRPr="00C04714">
        <w:rPr>
          <w:b/>
          <w:bCs/>
        </w:rPr>
        <w:t xml:space="preserve"> </w:t>
      </w:r>
      <w:r w:rsidRPr="00C04714">
        <w:t xml:space="preserve">+0; </w:t>
      </w:r>
      <w:r w:rsidRPr="00C04714">
        <w:rPr>
          <w:b/>
          <w:bCs/>
        </w:rPr>
        <w:t xml:space="preserve">Senses </w:t>
      </w:r>
      <w:proofErr w:type="spellStart"/>
      <w:r w:rsidRPr="00C04714">
        <w:t>darkvision</w:t>
      </w:r>
      <w:proofErr w:type="spellEnd"/>
      <w:r w:rsidRPr="00C04714">
        <w:t xml:space="preserve"> 60 ft., low-light vision; </w:t>
      </w:r>
      <w:r w:rsidRPr="00C04714">
        <w:rPr>
          <w:b/>
          <w:bCs/>
        </w:rPr>
        <w:t xml:space="preserve">Perception </w:t>
      </w:r>
      <w:r w:rsidRPr="00C04714">
        <w:t xml:space="preserve">+25 </w:t>
      </w:r>
    </w:p>
    <w:p w:rsidR="00C04714" w:rsidRPr="00C04714" w:rsidRDefault="00C04714" w:rsidP="00C04714">
      <w:pPr>
        <w:pStyle w:val="StatblockHeading"/>
      </w:pPr>
      <w:r w:rsidRPr="00C04714">
        <w:t xml:space="preserve">DEFENSE </w:t>
      </w:r>
      <w:r>
        <w:tab/>
      </w:r>
      <w:r>
        <w:tab/>
      </w:r>
      <w:r>
        <w:tab/>
      </w:r>
      <w:r>
        <w:tab/>
      </w:r>
      <w:r>
        <w:tab/>
      </w:r>
      <w:r>
        <w:tab/>
      </w:r>
      <w:r>
        <w:tab/>
      </w:r>
      <w:r>
        <w:tab/>
      </w:r>
      <w:r>
        <w:tab/>
      </w:r>
      <w:r>
        <w:tab/>
      </w:r>
      <w:r>
        <w:tab/>
      </w:r>
      <w:r w:rsidRPr="00C04714">
        <w:t xml:space="preserve">HP </w:t>
      </w:r>
      <w:r w:rsidRPr="00C04714">
        <w:rPr>
          <w:b w:val="0"/>
        </w:rPr>
        <w:t>250</w:t>
      </w:r>
      <w:r w:rsidRPr="00C04714">
        <w:t xml:space="preserve"> </w:t>
      </w:r>
    </w:p>
    <w:p w:rsidR="00C04714" w:rsidRPr="00C04714" w:rsidRDefault="00C04714" w:rsidP="00C04714">
      <w:pPr>
        <w:pStyle w:val="Statblock"/>
      </w:pPr>
      <w:r w:rsidRPr="00C04714">
        <w:rPr>
          <w:b/>
          <w:bCs/>
        </w:rPr>
        <w:t xml:space="preserve">EAC </w:t>
      </w:r>
      <w:r w:rsidRPr="00C04714">
        <w:t xml:space="preserve">28; </w:t>
      </w:r>
      <w:r w:rsidRPr="00C04714">
        <w:rPr>
          <w:b/>
          <w:bCs/>
        </w:rPr>
        <w:t xml:space="preserve">KAC </w:t>
      </w:r>
      <w:r w:rsidRPr="00C04714">
        <w:t xml:space="preserve">29 </w:t>
      </w:r>
    </w:p>
    <w:p w:rsidR="00C04714" w:rsidRPr="00C04714" w:rsidRDefault="00C04714" w:rsidP="00C04714">
      <w:pPr>
        <w:pStyle w:val="Statblock"/>
      </w:pPr>
      <w:r w:rsidRPr="00C04714">
        <w:rPr>
          <w:b/>
          <w:bCs/>
        </w:rPr>
        <w:t xml:space="preserve">Fort </w:t>
      </w:r>
      <w:r w:rsidRPr="00C04714">
        <w:t xml:space="preserve">+10; </w:t>
      </w:r>
      <w:r w:rsidRPr="00C04714">
        <w:rPr>
          <w:b/>
          <w:bCs/>
        </w:rPr>
        <w:t xml:space="preserve">Ref </w:t>
      </w:r>
      <w:r w:rsidRPr="00C04714">
        <w:t xml:space="preserve">+10; </w:t>
      </w:r>
      <w:r w:rsidRPr="00C04714">
        <w:rPr>
          <w:b/>
          <w:bCs/>
        </w:rPr>
        <w:t xml:space="preserve">Will </w:t>
      </w:r>
      <w:r w:rsidRPr="00C04714">
        <w:t xml:space="preserve">+15 </w:t>
      </w:r>
    </w:p>
    <w:p w:rsidR="00A153DE" w:rsidRDefault="00C04714" w:rsidP="00C04714">
      <w:pPr>
        <w:pStyle w:val="Statblock"/>
        <w:rPr>
          <w:iCs/>
        </w:rPr>
      </w:pPr>
      <w:r w:rsidRPr="00C04714">
        <w:rPr>
          <w:b/>
          <w:bCs/>
          <w:iCs/>
        </w:rPr>
        <w:t xml:space="preserve">Defensive Abilities </w:t>
      </w:r>
      <w:r w:rsidRPr="00C04714">
        <w:rPr>
          <w:iCs/>
        </w:rPr>
        <w:t xml:space="preserve">incorporeal; </w:t>
      </w:r>
      <w:r w:rsidRPr="00C04714">
        <w:rPr>
          <w:b/>
          <w:bCs/>
          <w:iCs/>
        </w:rPr>
        <w:t xml:space="preserve">Immunities </w:t>
      </w:r>
      <w:r w:rsidRPr="00C04714">
        <w:rPr>
          <w:iCs/>
        </w:rPr>
        <w:t>construct immunities</w:t>
      </w:r>
    </w:p>
    <w:p w:rsidR="00C04714" w:rsidRPr="00C04714" w:rsidRDefault="00C04714" w:rsidP="00C04714">
      <w:pPr>
        <w:pStyle w:val="StatblockHeading"/>
      </w:pPr>
      <w:r w:rsidRPr="00C04714">
        <w:t xml:space="preserve">OFFENSE </w:t>
      </w:r>
    </w:p>
    <w:p w:rsidR="00C04714" w:rsidRPr="00C04714" w:rsidRDefault="00C04714" w:rsidP="00C04714">
      <w:pPr>
        <w:pStyle w:val="Statblock"/>
      </w:pPr>
      <w:r w:rsidRPr="00C04714">
        <w:rPr>
          <w:b/>
          <w:bCs/>
        </w:rPr>
        <w:t xml:space="preserve">Speed </w:t>
      </w:r>
      <w:r w:rsidRPr="00C04714">
        <w:t xml:space="preserve">fly 30 ft. (Su, perfect) </w:t>
      </w:r>
    </w:p>
    <w:p w:rsidR="00C04714" w:rsidRPr="00C04714" w:rsidRDefault="00C04714" w:rsidP="00C04714">
      <w:pPr>
        <w:pStyle w:val="Statblock"/>
      </w:pPr>
      <w:r w:rsidRPr="00C04714">
        <w:rPr>
          <w:b/>
          <w:bCs/>
        </w:rPr>
        <w:t xml:space="preserve">Melee </w:t>
      </w:r>
      <w:proofErr w:type="spellStart"/>
      <w:r w:rsidRPr="00C04714">
        <w:t>hardlight</w:t>
      </w:r>
      <w:proofErr w:type="spellEnd"/>
      <w:r w:rsidRPr="00C04714">
        <w:t xml:space="preserve"> slam +26 (6d6+18 B; critical dazzled [DC 22]) </w:t>
      </w:r>
    </w:p>
    <w:p w:rsidR="00C04714" w:rsidRPr="00C04714" w:rsidRDefault="00C04714" w:rsidP="00C04714">
      <w:pPr>
        <w:pStyle w:val="Statblock"/>
      </w:pPr>
      <w:r w:rsidRPr="00C04714">
        <w:rPr>
          <w:b/>
          <w:bCs/>
        </w:rPr>
        <w:t xml:space="preserve">Ranged </w:t>
      </w:r>
      <w:proofErr w:type="spellStart"/>
      <w:r w:rsidRPr="00C04714">
        <w:t>hardlight</w:t>
      </w:r>
      <w:proofErr w:type="spellEnd"/>
      <w:r w:rsidRPr="00C04714">
        <w:t xml:space="preserve"> bolt +24 (4d8+14 B; critical dazzled [DC 22</w:t>
      </w:r>
      <w:proofErr w:type="gramStart"/>
      <w:r w:rsidRPr="00C04714">
        <w:t>] )</w:t>
      </w:r>
      <w:proofErr w:type="gramEnd"/>
      <w:r w:rsidRPr="00C04714">
        <w:t xml:space="preserve"> </w:t>
      </w:r>
    </w:p>
    <w:p w:rsidR="00C04714" w:rsidRPr="00C04714" w:rsidRDefault="00C04714" w:rsidP="00C04714">
      <w:pPr>
        <w:pStyle w:val="Statblock"/>
      </w:pPr>
      <w:r w:rsidRPr="00C04714">
        <w:rPr>
          <w:b/>
          <w:bCs/>
        </w:rPr>
        <w:t xml:space="preserve">Offensive Abilities </w:t>
      </w:r>
      <w:proofErr w:type="spellStart"/>
      <w:r w:rsidRPr="00C04714">
        <w:t>hardlight</w:t>
      </w:r>
      <w:proofErr w:type="spellEnd"/>
      <w:r w:rsidRPr="00C04714">
        <w:t xml:space="preserve"> attacks, </w:t>
      </w:r>
      <w:proofErr w:type="spellStart"/>
      <w:r w:rsidRPr="00C04714">
        <w:t>Ilyastre</w:t>
      </w:r>
      <w:proofErr w:type="spellEnd"/>
      <w:r w:rsidRPr="00C04714">
        <w:t xml:space="preserve"> form, </w:t>
      </w:r>
      <w:proofErr w:type="spellStart"/>
      <w:r w:rsidRPr="00C04714">
        <w:t>Jadnura</w:t>
      </w:r>
      <w:proofErr w:type="spellEnd"/>
      <w:r w:rsidRPr="00C04714">
        <w:t xml:space="preserve"> form </w:t>
      </w:r>
    </w:p>
    <w:p w:rsidR="00C04714" w:rsidRPr="00C04714" w:rsidRDefault="00C04714" w:rsidP="00C04714">
      <w:pPr>
        <w:pStyle w:val="Statblock"/>
      </w:pPr>
      <w:r w:rsidRPr="00C04714">
        <w:rPr>
          <w:b/>
          <w:bCs/>
        </w:rPr>
        <w:t>Spells Known (</w:t>
      </w:r>
      <w:proofErr w:type="spellStart"/>
      <w:r w:rsidRPr="00C04714">
        <w:rPr>
          <w:b/>
          <w:bCs/>
        </w:rPr>
        <w:t>Roheas</w:t>
      </w:r>
      <w:proofErr w:type="spellEnd"/>
      <w:r w:rsidRPr="00C04714">
        <w:rPr>
          <w:b/>
          <w:bCs/>
        </w:rPr>
        <w:t xml:space="preserve"> form only) </w:t>
      </w:r>
      <w:r w:rsidRPr="00C04714">
        <w:t xml:space="preserve">(CL 12th; melee +26, ranged +24) </w:t>
      </w:r>
    </w:p>
    <w:p w:rsidR="00C04714" w:rsidRPr="00C04714" w:rsidRDefault="00C04714" w:rsidP="00C04714">
      <w:pPr>
        <w:pStyle w:val="Statblock"/>
        <w:ind w:left="360"/>
      </w:pPr>
      <w:r w:rsidRPr="00C04714">
        <w:t>5th (3/day)—</w:t>
      </w:r>
      <w:proofErr w:type="spellStart"/>
      <w:r w:rsidRPr="00C04714">
        <w:rPr>
          <w:i/>
          <w:iCs/>
        </w:rPr>
        <w:t>feeblemind</w:t>
      </w:r>
      <w:proofErr w:type="spellEnd"/>
      <w:r w:rsidRPr="00C04714">
        <w:rPr>
          <w:i/>
          <w:iCs/>
        </w:rPr>
        <w:t xml:space="preserve"> </w:t>
      </w:r>
      <w:r w:rsidRPr="00C04714">
        <w:t xml:space="preserve">(DC 22), </w:t>
      </w:r>
      <w:r w:rsidRPr="00C04714">
        <w:rPr>
          <w:i/>
          <w:iCs/>
        </w:rPr>
        <w:t xml:space="preserve">waves of fatigue </w:t>
      </w:r>
      <w:r w:rsidRPr="00C04714">
        <w:t xml:space="preserve">(DC 22) </w:t>
      </w:r>
    </w:p>
    <w:p w:rsidR="00C04714" w:rsidRPr="00C04714" w:rsidRDefault="00C04714" w:rsidP="00C04714">
      <w:pPr>
        <w:pStyle w:val="Statblock"/>
        <w:ind w:left="360"/>
      </w:pPr>
      <w:r w:rsidRPr="00C04714">
        <w:t>4th (6/day)—</w:t>
      </w:r>
      <w:r w:rsidRPr="00C04714">
        <w:rPr>
          <w:i/>
          <w:iCs/>
        </w:rPr>
        <w:t xml:space="preserve">confusion </w:t>
      </w:r>
      <w:r w:rsidRPr="00C04714">
        <w:t xml:space="preserve">(DC 21), </w:t>
      </w:r>
      <w:r w:rsidRPr="00C04714">
        <w:rPr>
          <w:i/>
          <w:iCs/>
        </w:rPr>
        <w:t>enervation</w:t>
      </w:r>
      <w:r w:rsidRPr="00C04714">
        <w:t xml:space="preserve">, </w:t>
      </w:r>
      <w:r w:rsidRPr="00C04714">
        <w:rPr>
          <w:i/>
          <w:iCs/>
        </w:rPr>
        <w:t xml:space="preserve">fear </w:t>
      </w:r>
      <w:r w:rsidRPr="00C04714">
        <w:t xml:space="preserve">(DC 21), </w:t>
      </w:r>
      <w:r w:rsidRPr="00C04714">
        <w:rPr>
          <w:i/>
          <w:iCs/>
        </w:rPr>
        <w:t xml:space="preserve">hold monster </w:t>
      </w:r>
      <w:r w:rsidRPr="00C04714">
        <w:t xml:space="preserve">(DC 21) </w:t>
      </w:r>
    </w:p>
    <w:p w:rsidR="00C04714" w:rsidRDefault="00C04714" w:rsidP="00C04714">
      <w:pPr>
        <w:pStyle w:val="Statblock"/>
        <w:ind w:left="360"/>
        <w:rPr>
          <w:iCs/>
        </w:rPr>
      </w:pPr>
      <w:r w:rsidRPr="00C04714">
        <w:rPr>
          <w:iCs/>
        </w:rPr>
        <w:t>3rd (at will)—</w:t>
      </w:r>
      <w:r w:rsidRPr="00C04714">
        <w:rPr>
          <w:i/>
          <w:iCs/>
        </w:rPr>
        <w:t>dispel magic</w:t>
      </w:r>
      <w:r w:rsidRPr="00C04714">
        <w:rPr>
          <w:iCs/>
        </w:rPr>
        <w:t xml:space="preserve">, </w:t>
      </w:r>
      <w:r w:rsidRPr="00C04714">
        <w:rPr>
          <w:i/>
          <w:iCs/>
        </w:rPr>
        <w:t xml:space="preserve">slow </w:t>
      </w:r>
      <w:r w:rsidRPr="00C04714">
        <w:rPr>
          <w:iCs/>
        </w:rPr>
        <w:t>(DC 20)</w:t>
      </w:r>
    </w:p>
    <w:p w:rsidR="00A153DE" w:rsidRDefault="00A153DE" w:rsidP="00A153DE">
      <w:pPr>
        <w:pStyle w:val="StatblockHeading"/>
      </w:pPr>
      <w:r>
        <w:t>TACTICS</w:t>
      </w:r>
    </w:p>
    <w:p w:rsidR="00A153DE" w:rsidRDefault="00A153DE" w:rsidP="00A153DE">
      <w:pPr>
        <w:pStyle w:val="Statblock"/>
      </w:pPr>
      <w:r w:rsidRPr="00A153DE">
        <w:rPr>
          <w:b/>
        </w:rPr>
        <w:t>Before Combat</w:t>
      </w:r>
      <w:r>
        <w:t xml:space="preserve"> Guidance interacts as a peaceful hologram of First Seeker </w:t>
      </w:r>
      <w:proofErr w:type="spellStart"/>
      <w:r>
        <w:t>Jadnura</w:t>
      </w:r>
      <w:proofErr w:type="spellEnd"/>
      <w:r>
        <w:t xml:space="preserve"> until </w:t>
      </w:r>
      <w:proofErr w:type="spellStart"/>
      <w:r>
        <w:t>Celita’s</w:t>
      </w:r>
      <w:proofErr w:type="spellEnd"/>
      <w:r>
        <w:t xml:space="preserve"> virus purge is installed, at which point its form stutters and reappears as a digitally corrupted version of </w:t>
      </w:r>
      <w:proofErr w:type="spellStart"/>
      <w:r>
        <w:t>Jadnura</w:t>
      </w:r>
      <w:proofErr w:type="spellEnd"/>
      <w:r>
        <w:t xml:space="preserve"> within 15 feet of the terminal. It begins combat in its </w:t>
      </w:r>
      <w:proofErr w:type="spellStart"/>
      <w:r>
        <w:t>Jadnura</w:t>
      </w:r>
      <w:proofErr w:type="spellEnd"/>
      <w:r>
        <w:t xml:space="preserve"> form.</w:t>
      </w:r>
    </w:p>
    <w:p w:rsidR="00A153DE" w:rsidRDefault="00A153DE" w:rsidP="00A153DE">
      <w:pPr>
        <w:pStyle w:val="Statblock"/>
      </w:pPr>
      <w:r w:rsidRPr="00A153DE">
        <w:rPr>
          <w:b/>
        </w:rPr>
        <w:t>During Combat</w:t>
      </w:r>
      <w:r>
        <w:t xml:space="preserve"> For the first 3 rounds of combat, Corrupted Guidance uses its corrupted ejection ability to create corrupted living holograms into the room. While in </w:t>
      </w:r>
      <w:proofErr w:type="spellStart"/>
      <w:r>
        <w:t>Jadnura</w:t>
      </w:r>
      <w:proofErr w:type="spellEnd"/>
      <w:r>
        <w:t xml:space="preserve"> form, Corrupted Guidance uses its move action to dart around the room and attack foes. While in </w:t>
      </w:r>
      <w:proofErr w:type="spellStart"/>
      <w:r>
        <w:t>Ilyastre</w:t>
      </w:r>
      <w:proofErr w:type="spellEnd"/>
      <w:r>
        <w:t xml:space="preserve"> form, it engages the PCs in melee and uses its move action to keep foes off-target. When it changes to its </w:t>
      </w:r>
      <w:proofErr w:type="spellStart"/>
      <w:r>
        <w:t>Roheas</w:t>
      </w:r>
      <w:proofErr w:type="spellEnd"/>
      <w:r>
        <w:t xml:space="preserve"> form, it flies to the ceiling and bombards the PCs with spells. In </w:t>
      </w:r>
      <w:proofErr w:type="spellStart"/>
      <w:r>
        <w:t>Datch</w:t>
      </w:r>
      <w:proofErr w:type="spellEnd"/>
      <w:r>
        <w:t xml:space="preserve"> form, it returns to the ground and attempts to swarm down its enemies before it perishes.</w:t>
      </w:r>
    </w:p>
    <w:p w:rsidR="00A153DE" w:rsidRDefault="00A153DE" w:rsidP="00A153DE">
      <w:pPr>
        <w:pStyle w:val="Statblock"/>
      </w:pPr>
      <w:r w:rsidRPr="00A153DE">
        <w:rPr>
          <w:b/>
        </w:rPr>
        <w:t>Morale</w:t>
      </w:r>
      <w:r>
        <w:t xml:space="preserve"> Corrupted Guidance fights to the death.</w:t>
      </w:r>
    </w:p>
    <w:p w:rsidR="00C04714" w:rsidRPr="00C04714" w:rsidRDefault="00C04714" w:rsidP="00C04714">
      <w:pPr>
        <w:pStyle w:val="StatblockHeading"/>
      </w:pPr>
      <w:r w:rsidRPr="00C04714">
        <w:t xml:space="preserve">STATISTICS </w:t>
      </w:r>
    </w:p>
    <w:p w:rsidR="00C04714" w:rsidRPr="00C04714" w:rsidRDefault="00C04714" w:rsidP="00C04714">
      <w:pPr>
        <w:pStyle w:val="Statblock"/>
      </w:pPr>
      <w:proofErr w:type="spellStart"/>
      <w:proofErr w:type="gramStart"/>
      <w:r w:rsidRPr="00C04714">
        <w:rPr>
          <w:b/>
          <w:bCs/>
        </w:rPr>
        <w:t>Str</w:t>
      </w:r>
      <w:proofErr w:type="spellEnd"/>
      <w:proofErr w:type="gramEnd"/>
      <w:r w:rsidRPr="00C04714">
        <w:rPr>
          <w:b/>
          <w:bCs/>
        </w:rPr>
        <w:t xml:space="preserve"> </w:t>
      </w:r>
      <w:r w:rsidRPr="00C04714">
        <w:t xml:space="preserve">+4; </w:t>
      </w:r>
      <w:proofErr w:type="spellStart"/>
      <w:r w:rsidRPr="00C04714">
        <w:rPr>
          <w:b/>
          <w:bCs/>
        </w:rPr>
        <w:t>Dex</w:t>
      </w:r>
      <w:proofErr w:type="spellEnd"/>
      <w:r w:rsidRPr="00C04714">
        <w:rPr>
          <w:b/>
          <w:bCs/>
        </w:rPr>
        <w:t xml:space="preserve"> </w:t>
      </w:r>
      <w:r w:rsidRPr="00C04714">
        <w:t xml:space="preserve">+0; </w:t>
      </w:r>
      <w:r w:rsidRPr="00C04714">
        <w:rPr>
          <w:b/>
          <w:bCs/>
        </w:rPr>
        <w:t xml:space="preserve">Con </w:t>
      </w:r>
      <w:r w:rsidRPr="00C04714">
        <w:t xml:space="preserve">—; </w:t>
      </w:r>
      <w:proofErr w:type="spellStart"/>
      <w:r w:rsidRPr="00C04714">
        <w:rPr>
          <w:b/>
          <w:bCs/>
        </w:rPr>
        <w:t>Int</w:t>
      </w:r>
      <w:proofErr w:type="spellEnd"/>
      <w:r w:rsidRPr="00C04714">
        <w:rPr>
          <w:b/>
          <w:bCs/>
        </w:rPr>
        <w:t xml:space="preserve"> </w:t>
      </w:r>
      <w:r w:rsidRPr="00C04714">
        <w:t xml:space="preserve">+8; </w:t>
      </w:r>
      <w:proofErr w:type="spellStart"/>
      <w:r w:rsidRPr="00C04714">
        <w:rPr>
          <w:b/>
          <w:bCs/>
        </w:rPr>
        <w:t>Wis</w:t>
      </w:r>
      <w:proofErr w:type="spellEnd"/>
      <w:r w:rsidRPr="00C04714">
        <w:rPr>
          <w:b/>
          <w:bCs/>
        </w:rPr>
        <w:t xml:space="preserve"> </w:t>
      </w:r>
      <w:r w:rsidRPr="00C04714">
        <w:t xml:space="preserve">+7; </w:t>
      </w:r>
      <w:r w:rsidRPr="00C04714">
        <w:rPr>
          <w:b/>
          <w:bCs/>
        </w:rPr>
        <w:t xml:space="preserve">Cha </w:t>
      </w:r>
      <w:r w:rsidRPr="00C04714">
        <w:t xml:space="preserve">+0 </w:t>
      </w:r>
    </w:p>
    <w:p w:rsidR="00C04714" w:rsidRPr="00C04714" w:rsidRDefault="00C04714" w:rsidP="00C04714">
      <w:pPr>
        <w:pStyle w:val="Statblock"/>
      </w:pPr>
      <w:r w:rsidRPr="00C04714">
        <w:rPr>
          <w:b/>
          <w:bCs/>
        </w:rPr>
        <w:t xml:space="preserve">Skills </w:t>
      </w:r>
      <w:r w:rsidRPr="00C04714">
        <w:t xml:space="preserve">Bluff +25, Computers +30, Culture +25, Diplomacy +30, Engineering +25, Intimidate +30, Life Science +25, Medicine +25, Mysticism +25, Perception +25, Physical Science +25 </w:t>
      </w:r>
    </w:p>
    <w:p w:rsidR="00C04714" w:rsidRPr="00C04714" w:rsidRDefault="00C04714" w:rsidP="00C04714">
      <w:pPr>
        <w:pStyle w:val="Statblock"/>
      </w:pPr>
      <w:r w:rsidRPr="00C04714">
        <w:rPr>
          <w:b/>
          <w:bCs/>
        </w:rPr>
        <w:t xml:space="preserve">Languages </w:t>
      </w:r>
      <w:proofErr w:type="spellStart"/>
      <w:r w:rsidRPr="00C04714">
        <w:t>Akitonian</w:t>
      </w:r>
      <w:proofErr w:type="spellEnd"/>
      <w:r w:rsidRPr="00C04714">
        <w:t xml:space="preserve">, </w:t>
      </w:r>
      <w:proofErr w:type="spellStart"/>
      <w:r w:rsidRPr="00C04714">
        <w:t>Aklo</w:t>
      </w:r>
      <w:proofErr w:type="spellEnd"/>
      <w:r w:rsidRPr="00C04714">
        <w:t xml:space="preserve">, </w:t>
      </w:r>
      <w:proofErr w:type="spellStart"/>
      <w:r w:rsidRPr="00C04714">
        <w:t>Brethedan</w:t>
      </w:r>
      <w:proofErr w:type="spellEnd"/>
      <w:r w:rsidRPr="00C04714">
        <w:t xml:space="preserve">, </w:t>
      </w:r>
      <w:proofErr w:type="spellStart"/>
      <w:r w:rsidRPr="00C04714">
        <w:t>Castrovelian</w:t>
      </w:r>
      <w:proofErr w:type="spellEnd"/>
      <w:r w:rsidRPr="00C04714">
        <w:t xml:space="preserve">, Common, </w:t>
      </w:r>
      <w:proofErr w:type="spellStart"/>
      <w:r w:rsidRPr="00C04714">
        <w:t>Eoxian</w:t>
      </w:r>
      <w:proofErr w:type="spellEnd"/>
      <w:r w:rsidRPr="00C04714">
        <w:t xml:space="preserve">, </w:t>
      </w:r>
      <w:proofErr w:type="spellStart"/>
      <w:r w:rsidRPr="00C04714">
        <w:t>Kasatha</w:t>
      </w:r>
      <w:proofErr w:type="spellEnd"/>
      <w:r w:rsidRPr="00C04714">
        <w:t xml:space="preserve">, </w:t>
      </w:r>
      <w:proofErr w:type="spellStart"/>
      <w:r w:rsidRPr="00C04714">
        <w:t>Shirren</w:t>
      </w:r>
      <w:proofErr w:type="spellEnd"/>
      <w:r w:rsidRPr="00C04714">
        <w:t xml:space="preserve">, </w:t>
      </w:r>
      <w:proofErr w:type="spellStart"/>
      <w:r w:rsidRPr="00C04714">
        <w:t>Triaxian</w:t>
      </w:r>
      <w:proofErr w:type="spellEnd"/>
      <w:r w:rsidRPr="00C04714">
        <w:t xml:space="preserve">, </w:t>
      </w:r>
      <w:proofErr w:type="spellStart"/>
      <w:r w:rsidRPr="00C04714">
        <w:t>Vercite</w:t>
      </w:r>
      <w:proofErr w:type="spellEnd"/>
      <w:r w:rsidRPr="00C04714">
        <w:t xml:space="preserve">, </w:t>
      </w:r>
      <w:proofErr w:type="spellStart"/>
      <w:r w:rsidRPr="00C04714">
        <w:t>Vesk</w:t>
      </w:r>
      <w:proofErr w:type="spellEnd"/>
      <w:r w:rsidRPr="00C04714">
        <w:t xml:space="preserve">, </w:t>
      </w:r>
      <w:proofErr w:type="spellStart"/>
      <w:r w:rsidRPr="00C04714">
        <w:t>Ysoki</w:t>
      </w:r>
      <w:proofErr w:type="spellEnd"/>
      <w:r w:rsidRPr="00C04714">
        <w:t xml:space="preserve"> </w:t>
      </w:r>
    </w:p>
    <w:p w:rsidR="00C04714" w:rsidRPr="00C04714" w:rsidRDefault="00C04714" w:rsidP="00C04714">
      <w:pPr>
        <w:pStyle w:val="Statblock"/>
      </w:pPr>
      <w:r w:rsidRPr="00C04714">
        <w:rPr>
          <w:b/>
          <w:bCs/>
          <w:iCs/>
        </w:rPr>
        <w:t xml:space="preserve">Other Abilities </w:t>
      </w:r>
      <w:r w:rsidRPr="00C04714">
        <w:rPr>
          <w:iCs/>
        </w:rPr>
        <w:t xml:space="preserve">corrupted ejection, corrupted transition, </w:t>
      </w:r>
      <w:proofErr w:type="spellStart"/>
      <w:r w:rsidRPr="00C04714">
        <w:rPr>
          <w:iCs/>
        </w:rPr>
        <w:t>Datch</w:t>
      </w:r>
      <w:proofErr w:type="spellEnd"/>
      <w:r w:rsidRPr="00C04714">
        <w:rPr>
          <w:iCs/>
        </w:rPr>
        <w:t xml:space="preserve"> form, </w:t>
      </w:r>
      <w:proofErr w:type="spellStart"/>
      <w:r w:rsidRPr="00C04714">
        <w:rPr>
          <w:iCs/>
        </w:rPr>
        <w:t>Roheas</w:t>
      </w:r>
      <w:proofErr w:type="spellEnd"/>
      <w:r w:rsidRPr="00C04714">
        <w:rPr>
          <w:iCs/>
        </w:rPr>
        <w:t xml:space="preserve"> form</w:t>
      </w:r>
    </w:p>
    <w:p w:rsidR="00A153DE" w:rsidRDefault="00A153DE" w:rsidP="00A153DE">
      <w:pPr>
        <w:pStyle w:val="StatblockHeading"/>
      </w:pPr>
      <w:r>
        <w:t>SPECIAL ABILITIES</w:t>
      </w:r>
    </w:p>
    <w:p w:rsidR="00F545B3" w:rsidRDefault="00A153DE" w:rsidP="00A153DE">
      <w:pPr>
        <w:pStyle w:val="Statblock"/>
      </w:pPr>
      <w:r w:rsidRPr="00A153DE">
        <w:rPr>
          <w:b/>
        </w:rPr>
        <w:t>Corrupted Ejection (Ex)</w:t>
      </w:r>
      <w:r>
        <w:t xml:space="preserve"> The combination of </w:t>
      </w:r>
      <w:proofErr w:type="spellStart"/>
      <w:r>
        <w:t>Datch’s</w:t>
      </w:r>
      <w:proofErr w:type="spellEnd"/>
      <w:r>
        <w:t xml:space="preserve"> virus and </w:t>
      </w:r>
      <w:proofErr w:type="spellStart"/>
      <w:r>
        <w:t>Celita’s</w:t>
      </w:r>
      <w:proofErr w:type="spellEnd"/>
      <w:r>
        <w:t xml:space="preserve"> virus purge has caused Guidance to become dangerously unstable and eject corrupted code. At the start of its turn each round, Corrupted Guidance</w:t>
      </w:r>
      <w:r w:rsidR="00C04714">
        <w:t xml:space="preserve"> glitches and splits, ejecting two</w:t>
      </w:r>
      <w:r>
        <w:t xml:space="preserve"> corrupted living hologram</w:t>
      </w:r>
      <w:r w:rsidR="00C04714">
        <w:t>s</w:t>
      </w:r>
      <w:r>
        <w:t xml:space="preserve"> </w:t>
      </w:r>
      <w:r w:rsidR="00C04714">
        <w:t xml:space="preserve">into </w:t>
      </w:r>
      <w:r>
        <w:t>adjacent space</w:t>
      </w:r>
      <w:r w:rsidR="00C04714">
        <w:t>s</w:t>
      </w:r>
      <w:r>
        <w:t>. Corrupted Guidan</w:t>
      </w:r>
      <w:r w:rsidR="00C04714">
        <w:t>ce can eject a total of six</w:t>
      </w:r>
      <w:r>
        <w:t xml:space="preserve"> corrupted living holograms, after which this ability ceases to function.</w:t>
      </w:r>
    </w:p>
    <w:p w:rsidR="00A153DE" w:rsidRPr="00A153DE" w:rsidRDefault="00A153DE" w:rsidP="00A153DE">
      <w:pPr>
        <w:pStyle w:val="Statblock"/>
      </w:pPr>
      <w:proofErr w:type="spellStart"/>
      <w:r w:rsidRPr="00A153DE">
        <w:rPr>
          <w:b/>
          <w:bCs/>
        </w:rPr>
        <w:t>Hardlight</w:t>
      </w:r>
      <w:proofErr w:type="spellEnd"/>
      <w:r w:rsidRPr="00A153DE">
        <w:rPr>
          <w:b/>
          <w:bCs/>
        </w:rPr>
        <w:t xml:space="preserve"> Attacks (Ex) </w:t>
      </w:r>
      <w:proofErr w:type="gramStart"/>
      <w:r w:rsidRPr="00A153DE">
        <w:t>As</w:t>
      </w:r>
      <w:proofErr w:type="gramEnd"/>
      <w:r w:rsidRPr="00A153DE">
        <w:t xml:space="preserve"> an attack, Corrupted Guidance can temporarily cause its slam or thrown bolts to become substantial. This functions as a weapon with a range of 30 feet that deals bludgeoning damage. On a critical hit, the attack creates a bright flash of light, and the target must succeed at a DC 2</w:t>
      </w:r>
      <w:r w:rsidR="00C04714">
        <w:t>2</w:t>
      </w:r>
      <w:r w:rsidRPr="00A153DE">
        <w:t xml:space="preserve"> Reflex save or be dazzled for 1 round. </w:t>
      </w:r>
    </w:p>
    <w:p w:rsidR="00A153DE" w:rsidRPr="00A153DE" w:rsidRDefault="00A153DE" w:rsidP="00A153DE">
      <w:pPr>
        <w:pStyle w:val="Statblock"/>
      </w:pPr>
    </w:p>
    <w:p w:rsidR="00A153DE" w:rsidRPr="00A153DE" w:rsidRDefault="00A153DE" w:rsidP="00A153DE">
      <w:pPr>
        <w:pStyle w:val="Statblock"/>
      </w:pPr>
    </w:p>
    <w:p w:rsidR="004D7710" w:rsidRDefault="004D7710" w:rsidP="00A153DE">
      <w:pPr>
        <w:pStyle w:val="Statblock"/>
      </w:pPr>
    </w:p>
    <w:p w:rsidR="004D7710" w:rsidRDefault="004D7710" w:rsidP="00A153DE">
      <w:pPr>
        <w:pStyle w:val="Statblock"/>
      </w:pPr>
      <w:r w:rsidRPr="00A153DE">
        <w:rPr>
          <w:b/>
        </w:rPr>
        <w:t>Corrupted Transition (Ex)</w:t>
      </w:r>
      <w:r>
        <w:t xml:space="preserve"> </w:t>
      </w:r>
      <w:proofErr w:type="gramStart"/>
      <w:r>
        <w:t>When</w:t>
      </w:r>
      <w:proofErr w:type="gramEnd"/>
      <w:r>
        <w:t xml:space="preserve"> Corrupted Guidance is fir</w:t>
      </w:r>
      <w:r w:rsidR="00C04714">
        <w:t>st reduced to 200</w:t>
      </w:r>
      <w:r>
        <w:t xml:space="preserve"> HP or below, it glitches and changes form. This glitc</w:t>
      </w:r>
      <w:r w:rsidR="00C04714">
        <w:t>h heals Corrupted Guidance for 3</w:t>
      </w:r>
      <w:r>
        <w:t xml:space="preserve">d10 HP and transforms Corrupted Guidance into its </w:t>
      </w:r>
      <w:proofErr w:type="spellStart"/>
      <w:r>
        <w:t>Ilyastre</w:t>
      </w:r>
      <w:proofErr w:type="spellEnd"/>
      <w:r>
        <w:t xml:space="preserve"> form (see below). Corrupted Guidance can use this ability agai</w:t>
      </w:r>
      <w:r w:rsidR="00C04714">
        <w:t>n when it is first reduced to 15</w:t>
      </w:r>
      <w:r>
        <w:t xml:space="preserve">0 HP or below (transforming into its </w:t>
      </w:r>
      <w:proofErr w:type="spellStart"/>
      <w:r>
        <w:t>Roheas</w:t>
      </w:r>
      <w:proofErr w:type="spellEnd"/>
      <w:r>
        <w:t xml:space="preserve"> form) and again when first reduced to </w:t>
      </w:r>
      <w:r w:rsidR="00C04714">
        <w:t>10</w:t>
      </w:r>
      <w:r>
        <w:t xml:space="preserve">0 HP or below (transforming into its </w:t>
      </w:r>
      <w:proofErr w:type="spellStart"/>
      <w:r>
        <w:t>Datch</w:t>
      </w:r>
      <w:proofErr w:type="spellEnd"/>
      <w:r>
        <w:t xml:space="preserve"> form).</w:t>
      </w:r>
    </w:p>
    <w:p w:rsidR="004D7710" w:rsidRDefault="004D7710" w:rsidP="00A153DE">
      <w:pPr>
        <w:pStyle w:val="Statblock"/>
      </w:pPr>
      <w:proofErr w:type="spellStart"/>
      <w:r w:rsidRPr="00A153DE">
        <w:rPr>
          <w:b/>
          <w:bCs/>
        </w:rPr>
        <w:t>Jadnura</w:t>
      </w:r>
      <w:proofErr w:type="spellEnd"/>
      <w:r w:rsidRPr="00A153DE">
        <w:rPr>
          <w:b/>
          <w:bCs/>
        </w:rPr>
        <w:t xml:space="preserve"> Form (Ex) </w:t>
      </w:r>
      <w:r w:rsidRPr="00A153DE">
        <w:t xml:space="preserve">Corrupted Guidance begins combat in this form, which appears to be First Seeker </w:t>
      </w:r>
      <w:proofErr w:type="spellStart"/>
      <w:r w:rsidRPr="00A153DE">
        <w:t>Jadnura</w:t>
      </w:r>
      <w:proofErr w:type="spellEnd"/>
      <w:r w:rsidRPr="00A153DE">
        <w:t xml:space="preserve">, a male </w:t>
      </w:r>
      <w:proofErr w:type="spellStart"/>
      <w:r w:rsidRPr="00A153DE">
        <w:t>kasatha</w:t>
      </w:r>
      <w:proofErr w:type="spellEnd"/>
      <w:r w:rsidRPr="00A153DE">
        <w:t xml:space="preserve"> </w:t>
      </w:r>
      <w:proofErr w:type="spellStart"/>
      <w:r w:rsidRPr="00A153DE">
        <w:t>solarian</w:t>
      </w:r>
      <w:proofErr w:type="spellEnd"/>
      <w:r w:rsidRPr="00A153DE">
        <w:t xml:space="preserve"> wielding a plasma sword. While in this form, once per round, Corrupted Guidance can use a full action to wreath itself in holographic flame, move 60 feet toward an enemy, and then make a </w:t>
      </w:r>
      <w:proofErr w:type="spellStart"/>
      <w:r w:rsidRPr="00A153DE">
        <w:t>hardlight</w:t>
      </w:r>
      <w:proofErr w:type="spellEnd"/>
      <w:r w:rsidRPr="00A153DE">
        <w:t xml:space="preserve"> slam a</w:t>
      </w:r>
      <w:r w:rsidR="004A3BF9">
        <w:t>ttack that deals an additional 6</w:t>
      </w:r>
      <w:r w:rsidRPr="00A153DE">
        <w:t>d6 fire damage.</w:t>
      </w:r>
    </w:p>
    <w:p w:rsidR="004D7710" w:rsidRDefault="004D7710" w:rsidP="00A153DE">
      <w:pPr>
        <w:pStyle w:val="Statblock"/>
      </w:pPr>
      <w:proofErr w:type="spellStart"/>
      <w:r w:rsidRPr="00A153DE">
        <w:rPr>
          <w:b/>
          <w:bCs/>
        </w:rPr>
        <w:t>Ilyastre</w:t>
      </w:r>
      <w:proofErr w:type="spellEnd"/>
      <w:r w:rsidRPr="00A153DE">
        <w:rPr>
          <w:b/>
          <w:bCs/>
        </w:rPr>
        <w:t xml:space="preserve"> Form (Ex) </w:t>
      </w:r>
      <w:r w:rsidRPr="00A153DE">
        <w:t xml:space="preserve">This form appears to be First Seeker </w:t>
      </w:r>
      <w:proofErr w:type="spellStart"/>
      <w:r w:rsidRPr="00A153DE">
        <w:t>Ilyastre</w:t>
      </w:r>
      <w:proofErr w:type="spellEnd"/>
      <w:r w:rsidRPr="00A153DE">
        <w:t xml:space="preserve">, a female </w:t>
      </w:r>
      <w:proofErr w:type="spellStart"/>
      <w:r w:rsidRPr="00A153DE">
        <w:t>ryphorian</w:t>
      </w:r>
      <w:proofErr w:type="spellEnd"/>
      <w:r w:rsidRPr="00A153DE">
        <w:t xml:space="preserve"> wielding a laser pistol. While in this form, Corrupted Guidance can spend a swift action to taunt all enemies within 30 fee</w:t>
      </w:r>
      <w:r w:rsidR="004A3BF9">
        <w:t>t, who must each attempt a DC 22</w:t>
      </w:r>
      <w:r w:rsidRPr="00A153DE">
        <w:t xml:space="preserve"> Will save. On a success, the enemy is off-target until the start of Corrupted Guidance’s next turn. On a failure, the enemy is shaken until the end of Corrupted Guidance’s next turn. This is a mind-affecting, sense-dependent effect.</w:t>
      </w:r>
    </w:p>
    <w:p w:rsidR="004D7710" w:rsidRDefault="004D7710" w:rsidP="004D7710">
      <w:pPr>
        <w:pStyle w:val="Statblock"/>
        <w:rPr>
          <w:iCs/>
        </w:rPr>
      </w:pPr>
      <w:proofErr w:type="spellStart"/>
      <w:r w:rsidRPr="00A153DE">
        <w:rPr>
          <w:b/>
          <w:bCs/>
          <w:iCs/>
        </w:rPr>
        <w:t>Roheas</w:t>
      </w:r>
      <w:proofErr w:type="spellEnd"/>
      <w:r w:rsidRPr="00A153DE">
        <w:rPr>
          <w:b/>
          <w:bCs/>
          <w:iCs/>
        </w:rPr>
        <w:t xml:space="preserve"> Form (Ex) </w:t>
      </w:r>
      <w:r w:rsidRPr="00A153DE">
        <w:rPr>
          <w:iCs/>
        </w:rPr>
        <w:t xml:space="preserve">This form appears to be First Seeker </w:t>
      </w:r>
      <w:proofErr w:type="spellStart"/>
      <w:r w:rsidRPr="00A153DE">
        <w:rPr>
          <w:iCs/>
        </w:rPr>
        <w:t>Roheas</w:t>
      </w:r>
      <w:proofErr w:type="spellEnd"/>
      <w:r w:rsidRPr="00A153DE">
        <w:rPr>
          <w:iCs/>
        </w:rPr>
        <w:t xml:space="preserve">, a female </w:t>
      </w:r>
      <w:proofErr w:type="spellStart"/>
      <w:r w:rsidRPr="00A153DE">
        <w:rPr>
          <w:iCs/>
        </w:rPr>
        <w:t>damaya</w:t>
      </w:r>
      <w:proofErr w:type="spellEnd"/>
      <w:r w:rsidRPr="00A153DE">
        <w:rPr>
          <w:iCs/>
        </w:rPr>
        <w:t xml:space="preserve"> </w:t>
      </w:r>
      <w:proofErr w:type="spellStart"/>
      <w:r w:rsidRPr="00A153DE">
        <w:rPr>
          <w:iCs/>
        </w:rPr>
        <w:t>lashunta</w:t>
      </w:r>
      <w:proofErr w:type="spellEnd"/>
      <w:r w:rsidRPr="00A153DE">
        <w:rPr>
          <w:iCs/>
        </w:rPr>
        <w:t xml:space="preserve"> mystic wielding a </w:t>
      </w:r>
      <w:proofErr w:type="spellStart"/>
      <w:r w:rsidRPr="00A153DE">
        <w:rPr>
          <w:iCs/>
        </w:rPr>
        <w:t>hardlight</w:t>
      </w:r>
      <w:proofErr w:type="spellEnd"/>
      <w:r w:rsidRPr="00A153DE">
        <w:rPr>
          <w:iCs/>
        </w:rPr>
        <w:t xml:space="preserve"> staff. While in this form, Corrupted Guidance gains the ability to cast the mystic spells shown above.</w:t>
      </w:r>
    </w:p>
    <w:p w:rsidR="004D7710" w:rsidRPr="00A153DE" w:rsidRDefault="004D7710" w:rsidP="004D7710">
      <w:pPr>
        <w:pStyle w:val="Statblock"/>
      </w:pPr>
      <w:proofErr w:type="spellStart"/>
      <w:r w:rsidRPr="00A153DE">
        <w:rPr>
          <w:b/>
        </w:rPr>
        <w:t>Datch</w:t>
      </w:r>
      <w:proofErr w:type="spellEnd"/>
      <w:r w:rsidRPr="00A153DE">
        <w:rPr>
          <w:b/>
        </w:rPr>
        <w:t xml:space="preserve"> Form (Ex)</w:t>
      </w:r>
      <w:r>
        <w:t xml:space="preserve"> This forms appears to be a decaying version of the </w:t>
      </w:r>
      <w:proofErr w:type="spellStart"/>
      <w:r>
        <w:t>ysoki</w:t>
      </w:r>
      <w:proofErr w:type="spellEnd"/>
      <w:r>
        <w:t xml:space="preserve"> </w:t>
      </w:r>
      <w:proofErr w:type="spellStart"/>
      <w:r>
        <w:t>Datch</w:t>
      </w:r>
      <w:proofErr w:type="spellEnd"/>
      <w:r>
        <w:t xml:space="preserve"> with glowing green eyes and casually snacking on an apple held in one hand. While in </w:t>
      </w:r>
      <w:r w:rsidRPr="00A153DE">
        <w:t xml:space="preserve">this form, if Corrupted Guidance is hit by an attack that would deal damage, Corrupted Guidance splits into two identical holograms, each with half the original’s HP. One Corrupted Guidance is in the same space as the original, and the other appears in an adjacent unoccupied space. If no adjacent space is unoccupied, it automatically pushes creatures or objects out of the way to fill a space (the GM decides if an object or creature is too big or sturdy to push). A Corrupted Guidance with 10 HP or less cannot be further split and dies if reduced to 0 HP. </w:t>
      </w:r>
    </w:p>
    <w:p w:rsidR="004D7710" w:rsidRDefault="004D7710" w:rsidP="004D7710">
      <w:pPr>
        <w:pStyle w:val="Statblock"/>
        <w:rPr>
          <w:iCs/>
        </w:rPr>
      </w:pPr>
    </w:p>
    <w:p w:rsidR="00611DF0" w:rsidRDefault="004A3BF9" w:rsidP="00611DF0">
      <w:pPr>
        <w:pStyle w:val="Heading3"/>
      </w:pPr>
      <w:r>
        <w:t>5</w:t>
      </w:r>
      <w:r w:rsidR="00611DF0" w:rsidRPr="00611DF0">
        <w:rPr>
          <w:vertAlign w:val="superscript"/>
        </w:rPr>
        <w:t>th</w:t>
      </w:r>
      <w:r w:rsidR="00611DF0">
        <w:t xml:space="preserve"> level</w:t>
      </w:r>
    </w:p>
    <w:p w:rsidR="004A3BF9" w:rsidRPr="00FA5BB1" w:rsidRDefault="004A3BF9" w:rsidP="00FA5BB1">
      <w:pPr>
        <w:pStyle w:val="Statblock"/>
        <w:ind w:left="360"/>
      </w:pPr>
      <w:proofErr w:type="spellStart"/>
      <w:r w:rsidRPr="00FA5BB1">
        <w:rPr>
          <w:b/>
        </w:rPr>
        <w:t>Feeblemind</w:t>
      </w:r>
      <w:proofErr w:type="spellEnd"/>
      <w:r w:rsidRPr="00FA5BB1">
        <w:t xml:space="preserve"> (enchantment (compulsion, mind-affecting), medium, one creature, </w:t>
      </w:r>
      <w:proofErr w:type="spellStart"/>
      <w:r w:rsidRPr="00FA5BB1">
        <w:t>SRyes</w:t>
      </w:r>
      <w:proofErr w:type="spellEnd"/>
      <w:r w:rsidRPr="00FA5BB1">
        <w:t xml:space="preserve">) </w:t>
      </w:r>
      <w:r w:rsidR="00FA5BB1" w:rsidRPr="00FA5BB1">
        <w:t>–</w:t>
      </w:r>
      <w:r w:rsidRPr="00FA5BB1">
        <w:t xml:space="preserve"> </w:t>
      </w:r>
      <w:r w:rsidR="00FA5BB1" w:rsidRPr="00FA5BB1">
        <w:t xml:space="preserve">ranged with key instead of </w:t>
      </w:r>
      <w:proofErr w:type="spellStart"/>
      <w:r w:rsidR="00FA5BB1" w:rsidRPr="00FA5BB1">
        <w:t>Dex</w:t>
      </w:r>
      <w:proofErr w:type="spellEnd"/>
      <w:r w:rsidR="00FA5BB1" w:rsidRPr="00FA5BB1">
        <w:t xml:space="preserve"> vs EAC. On hit and failed WILL, targets INT and CHA become 1. Can’t cast spells, understand language, or communicate</w:t>
      </w:r>
      <w:r w:rsidR="00FA5BB1">
        <w:t xml:space="preserve"> coherently.</w:t>
      </w:r>
    </w:p>
    <w:p w:rsidR="004A3BF9" w:rsidRPr="00FA5BB1" w:rsidRDefault="004A3BF9" w:rsidP="00FA5BB1">
      <w:pPr>
        <w:pStyle w:val="Statblock"/>
        <w:ind w:left="360"/>
      </w:pPr>
      <w:r w:rsidRPr="00FA5BB1">
        <w:rPr>
          <w:b/>
        </w:rPr>
        <w:t>Waves of Fatigue</w:t>
      </w:r>
      <w:r w:rsidR="00FA5BB1">
        <w:t xml:space="preserve"> (necromancy, 30ft cone, </w:t>
      </w:r>
      <w:proofErr w:type="spellStart"/>
      <w:r w:rsidR="00FA5BB1">
        <w:t>SRyes</w:t>
      </w:r>
      <w:proofErr w:type="spellEnd"/>
      <w:r w:rsidR="00FA5BB1">
        <w:t>) – Creatures in cone become fatigued. Doesn’t stack with fatigue.</w:t>
      </w:r>
    </w:p>
    <w:p w:rsidR="00611DF0" w:rsidRDefault="004A3BF9" w:rsidP="00611DF0">
      <w:pPr>
        <w:pStyle w:val="Heading3"/>
      </w:pPr>
      <w:r>
        <w:t>4</w:t>
      </w:r>
      <w:r w:rsidRPr="004A3BF9">
        <w:rPr>
          <w:vertAlign w:val="superscript"/>
        </w:rPr>
        <w:t>th</w:t>
      </w:r>
      <w:r w:rsidR="00611DF0">
        <w:t xml:space="preserve"> level</w:t>
      </w:r>
    </w:p>
    <w:p w:rsidR="004A3BF9" w:rsidRDefault="004A3BF9" w:rsidP="004A3BF9">
      <w:pPr>
        <w:pStyle w:val="Statblock"/>
        <w:ind w:left="360"/>
        <w:rPr>
          <w:iCs/>
        </w:rPr>
      </w:pPr>
      <w:r w:rsidRPr="00611DF0">
        <w:rPr>
          <w:b/>
          <w:iCs/>
        </w:rPr>
        <w:t>Confusion</w:t>
      </w:r>
      <w:r>
        <w:rPr>
          <w:iCs/>
        </w:rPr>
        <w:t xml:space="preserve"> (enchantment (compulsion, mind-affecting), medium, 15 ft. radius, 1rd/</w:t>
      </w:r>
      <w:proofErr w:type="spellStart"/>
      <w:r>
        <w:rPr>
          <w:iCs/>
        </w:rPr>
        <w:t>lvl</w:t>
      </w:r>
      <w:proofErr w:type="spellEnd"/>
      <w:r>
        <w:rPr>
          <w:iCs/>
        </w:rPr>
        <w:t xml:space="preserve">, </w:t>
      </w:r>
      <w:proofErr w:type="spellStart"/>
      <w:r>
        <w:rPr>
          <w:iCs/>
        </w:rPr>
        <w:t>SRyes</w:t>
      </w:r>
      <w:proofErr w:type="spellEnd"/>
      <w:r>
        <w:rPr>
          <w:iCs/>
        </w:rPr>
        <w:t>) – All creatures in radius WILL or become confused. Either attack its attackers or roll on table. 1d4: 1 act normally, 2 babble incoherently, 3 1d8+</w:t>
      </w:r>
      <w:proofErr w:type="gramStart"/>
      <w:r>
        <w:rPr>
          <w:iCs/>
        </w:rPr>
        <w:t>str</w:t>
      </w:r>
      <w:proofErr w:type="gramEnd"/>
      <w:r>
        <w:rPr>
          <w:iCs/>
        </w:rPr>
        <w:t xml:space="preserve"> to self, 4 attack nearest</w:t>
      </w:r>
    </w:p>
    <w:p w:rsidR="004A3BF9" w:rsidRDefault="004A3BF9" w:rsidP="004A3BF9">
      <w:pPr>
        <w:pStyle w:val="Statblock"/>
        <w:ind w:left="360"/>
        <w:rPr>
          <w:iCs/>
        </w:rPr>
      </w:pPr>
      <w:r w:rsidRPr="00611DF0">
        <w:rPr>
          <w:b/>
          <w:iCs/>
        </w:rPr>
        <w:t>Enervation</w:t>
      </w:r>
      <w:r>
        <w:rPr>
          <w:iCs/>
        </w:rPr>
        <w:t xml:space="preserve"> (necromancy, close, one creature, </w:t>
      </w:r>
      <w:proofErr w:type="spellStart"/>
      <w:r>
        <w:rPr>
          <w:iCs/>
        </w:rPr>
        <w:t>SRyes</w:t>
      </w:r>
      <w:proofErr w:type="spellEnd"/>
      <w:r>
        <w:rPr>
          <w:iCs/>
        </w:rPr>
        <w:t xml:space="preserve">) – ranged vs. EAC for 2 </w:t>
      </w:r>
      <w:proofErr w:type="spellStart"/>
      <w:r>
        <w:rPr>
          <w:iCs/>
        </w:rPr>
        <w:t>neg</w:t>
      </w:r>
      <w:proofErr w:type="spellEnd"/>
      <w:r>
        <w:rPr>
          <w:iCs/>
        </w:rPr>
        <w:t xml:space="preserve"> levels for CL </w:t>
      </w:r>
      <w:proofErr w:type="spellStart"/>
      <w:r>
        <w:rPr>
          <w:iCs/>
        </w:rPr>
        <w:t>hrs</w:t>
      </w:r>
      <w:proofErr w:type="spellEnd"/>
    </w:p>
    <w:p w:rsidR="009C0685" w:rsidRDefault="004A3BF9" w:rsidP="00611DF0">
      <w:pPr>
        <w:pStyle w:val="Statblock"/>
        <w:ind w:left="360"/>
        <w:rPr>
          <w:iCs/>
        </w:rPr>
      </w:pPr>
      <w:r w:rsidRPr="00FA5BB1">
        <w:rPr>
          <w:b/>
          <w:iCs/>
        </w:rPr>
        <w:t>Fear</w:t>
      </w:r>
      <w:r w:rsidR="00FA5BB1">
        <w:rPr>
          <w:iCs/>
        </w:rPr>
        <w:t xml:space="preserve"> (enchantment (emotion, fear, mind-affecting, 30ft cone, </w:t>
      </w:r>
      <w:proofErr w:type="spellStart"/>
      <w:r w:rsidR="00FA5BB1">
        <w:rPr>
          <w:iCs/>
        </w:rPr>
        <w:t>SRyes</w:t>
      </w:r>
      <w:proofErr w:type="spellEnd"/>
      <w:r w:rsidR="00FA5BB1">
        <w:rPr>
          <w:iCs/>
        </w:rPr>
        <w:t>) – WILL or panic for 1 minute. If you succeed, shaken for 1 round.</w:t>
      </w:r>
    </w:p>
    <w:p w:rsidR="004A3BF9" w:rsidRDefault="004A3BF9" w:rsidP="00611DF0">
      <w:pPr>
        <w:pStyle w:val="Statblock"/>
        <w:ind w:left="360"/>
        <w:rPr>
          <w:iCs/>
        </w:rPr>
      </w:pPr>
      <w:r w:rsidRPr="00FA5BB1">
        <w:rPr>
          <w:b/>
          <w:iCs/>
        </w:rPr>
        <w:t>Hold Monster</w:t>
      </w:r>
      <w:r w:rsidR="00FA5BB1">
        <w:rPr>
          <w:iCs/>
        </w:rPr>
        <w:t xml:space="preserve"> (enchantment (compulsion, mind-affecting), medium, 1 creature, 1rd/</w:t>
      </w:r>
      <w:proofErr w:type="spellStart"/>
      <w:r w:rsidR="00FA5BB1">
        <w:rPr>
          <w:iCs/>
        </w:rPr>
        <w:t>lvl</w:t>
      </w:r>
      <w:proofErr w:type="spellEnd"/>
      <w:r w:rsidR="00FA5BB1">
        <w:rPr>
          <w:iCs/>
        </w:rPr>
        <w:t xml:space="preserve">, </w:t>
      </w:r>
      <w:proofErr w:type="spellStart"/>
      <w:r w:rsidR="00FA5BB1">
        <w:rPr>
          <w:iCs/>
        </w:rPr>
        <w:t>SRyes</w:t>
      </w:r>
      <w:proofErr w:type="spellEnd"/>
      <w:r w:rsidR="00FA5BB1">
        <w:rPr>
          <w:iCs/>
        </w:rPr>
        <w:t>) – WILL or be paralyzed. Full round action to attempt a new save each round.</w:t>
      </w:r>
    </w:p>
    <w:p w:rsidR="00611DF0" w:rsidRDefault="004A3BF9" w:rsidP="00611DF0">
      <w:pPr>
        <w:pStyle w:val="Heading3"/>
      </w:pPr>
      <w:r>
        <w:t>3</w:t>
      </w:r>
      <w:r w:rsidRPr="004A3BF9">
        <w:rPr>
          <w:vertAlign w:val="superscript"/>
        </w:rPr>
        <w:t>rd</w:t>
      </w:r>
      <w:r w:rsidR="00611DF0">
        <w:t xml:space="preserve"> level</w:t>
      </w:r>
    </w:p>
    <w:p w:rsidR="004A3BF9" w:rsidRPr="004A3BF9" w:rsidRDefault="004A3BF9" w:rsidP="004A3BF9">
      <w:pPr>
        <w:pStyle w:val="Statblock"/>
        <w:ind w:left="360"/>
        <w:rPr>
          <w:iCs/>
        </w:rPr>
      </w:pPr>
      <w:r w:rsidRPr="00611DF0">
        <w:rPr>
          <w:b/>
          <w:iCs/>
        </w:rPr>
        <w:t>Dispel Magic</w:t>
      </w:r>
      <w:r>
        <w:rPr>
          <w:iCs/>
        </w:rPr>
        <w:t xml:space="preserve"> (abjuration,</w:t>
      </w:r>
      <w:r w:rsidRPr="009C0685">
        <w:rPr>
          <w:iCs/>
        </w:rPr>
        <w:t xml:space="preserve"> medium) – Make a dispel check (1d20+CL). Target a creature, object or spell. Either dispels highest CL spell it can get off of the creature, dispels the targeted spell, or suppresses the object for 1d4 rounds as long as you make DC 11+CL. Can also be used as a generic </w:t>
      </w:r>
      <w:proofErr w:type="spellStart"/>
      <w:r w:rsidRPr="009C0685">
        <w:rPr>
          <w:iCs/>
        </w:rPr>
        <w:t>counterspell</w:t>
      </w:r>
      <w:proofErr w:type="spellEnd"/>
      <w:r w:rsidRPr="009C0685">
        <w:rPr>
          <w:iCs/>
        </w:rPr>
        <w:t>.</w:t>
      </w:r>
    </w:p>
    <w:p w:rsidR="004A3BF9" w:rsidRDefault="004A3BF9" w:rsidP="004A3BF9">
      <w:pPr>
        <w:pStyle w:val="Statblock"/>
        <w:ind w:left="360"/>
        <w:rPr>
          <w:iCs/>
        </w:rPr>
      </w:pPr>
      <w:r w:rsidRPr="00611DF0">
        <w:rPr>
          <w:b/>
          <w:iCs/>
        </w:rPr>
        <w:t>Slow</w:t>
      </w:r>
      <w:r>
        <w:rPr>
          <w:iCs/>
        </w:rPr>
        <w:t xml:space="preserve"> (transmutation, close, 1 creature/</w:t>
      </w:r>
      <w:proofErr w:type="spellStart"/>
      <w:r>
        <w:rPr>
          <w:iCs/>
        </w:rPr>
        <w:t>lvl</w:t>
      </w:r>
      <w:proofErr w:type="spellEnd"/>
      <w:r>
        <w:rPr>
          <w:iCs/>
        </w:rPr>
        <w:t xml:space="preserve"> w/in 30ft of each other, 1rd/</w:t>
      </w:r>
      <w:proofErr w:type="spellStart"/>
      <w:r>
        <w:rPr>
          <w:iCs/>
        </w:rPr>
        <w:t>lvl</w:t>
      </w:r>
      <w:proofErr w:type="spellEnd"/>
      <w:r>
        <w:rPr>
          <w:iCs/>
        </w:rPr>
        <w:t xml:space="preserve">, </w:t>
      </w:r>
      <w:proofErr w:type="spellStart"/>
      <w:r>
        <w:rPr>
          <w:iCs/>
        </w:rPr>
        <w:t>SRyes</w:t>
      </w:r>
      <w:proofErr w:type="spellEnd"/>
      <w:r>
        <w:rPr>
          <w:iCs/>
        </w:rPr>
        <w:t>) – WILL or be staggered and move at half speed.</w:t>
      </w:r>
    </w:p>
    <w:p w:rsidR="00611DF0" w:rsidRDefault="00611DF0">
      <w:pPr>
        <w:spacing w:after="200" w:line="276" w:lineRule="auto"/>
        <w:rPr>
          <w:rFonts w:cstheme="minorBidi"/>
          <w:iCs w:val="0"/>
        </w:rPr>
      </w:pPr>
      <w:r>
        <w:br w:type="page"/>
      </w:r>
    </w:p>
    <w:p w:rsidR="00611DF0" w:rsidRPr="00611DF0" w:rsidRDefault="00611DF0" w:rsidP="00611DF0">
      <w:pPr>
        <w:pStyle w:val="Statblock"/>
      </w:pPr>
    </w:p>
    <w:p w:rsidR="00611DF0" w:rsidRPr="00611DF0" w:rsidRDefault="009C47E0" w:rsidP="00611DF0">
      <w:pPr>
        <w:pStyle w:val="Heading2"/>
      </w:pPr>
      <w:r>
        <w:t>CORRUPTED LIVING HOLOGRAMS (6</w:t>
      </w:r>
      <w:bookmarkStart w:id="0" w:name="_GoBack"/>
      <w:bookmarkEnd w:id="0"/>
      <w:r w:rsidR="00611DF0" w:rsidRPr="00611DF0">
        <w:t xml:space="preserve">) </w:t>
      </w:r>
      <w:r w:rsidR="00611DF0">
        <w:tab/>
      </w:r>
      <w:r w:rsidR="00611DF0">
        <w:tab/>
      </w:r>
      <w:r w:rsidR="00611DF0">
        <w:tab/>
      </w:r>
      <w:r w:rsidR="00611DF0">
        <w:tab/>
      </w:r>
      <w:r w:rsidR="00611DF0">
        <w:tab/>
      </w:r>
      <w:r w:rsidR="00611DF0">
        <w:tab/>
      </w:r>
      <w:r w:rsidR="00611DF0">
        <w:tab/>
      </w:r>
      <w:r w:rsidR="00611DF0">
        <w:tab/>
      </w:r>
      <w:r w:rsidR="00611DF0" w:rsidRPr="00611DF0">
        <w:t xml:space="preserve">CR 9 </w:t>
      </w:r>
    </w:p>
    <w:p w:rsidR="00611DF0" w:rsidRPr="00611DF0" w:rsidRDefault="00611DF0" w:rsidP="00611DF0">
      <w:pPr>
        <w:pStyle w:val="Statblock"/>
      </w:pPr>
      <w:r w:rsidRPr="00611DF0">
        <w:t xml:space="preserve">CE Medium construct (incorporeal, technological) </w:t>
      </w:r>
    </w:p>
    <w:p w:rsidR="00611DF0" w:rsidRPr="00611DF0" w:rsidRDefault="00611DF0" w:rsidP="00611DF0">
      <w:pPr>
        <w:pStyle w:val="Statblock"/>
      </w:pPr>
      <w:proofErr w:type="spellStart"/>
      <w:r w:rsidRPr="00611DF0">
        <w:rPr>
          <w:b/>
          <w:bCs/>
        </w:rPr>
        <w:t>Init</w:t>
      </w:r>
      <w:proofErr w:type="spellEnd"/>
      <w:r w:rsidRPr="00611DF0">
        <w:rPr>
          <w:b/>
          <w:bCs/>
        </w:rPr>
        <w:t xml:space="preserve"> </w:t>
      </w:r>
      <w:r w:rsidRPr="00611DF0">
        <w:t xml:space="preserve">+6; </w:t>
      </w:r>
      <w:r w:rsidRPr="00611DF0">
        <w:rPr>
          <w:b/>
          <w:bCs/>
        </w:rPr>
        <w:t xml:space="preserve">Senses </w:t>
      </w:r>
      <w:proofErr w:type="spellStart"/>
      <w:r w:rsidRPr="00611DF0">
        <w:t>darkvision</w:t>
      </w:r>
      <w:proofErr w:type="spellEnd"/>
      <w:r w:rsidRPr="00611DF0">
        <w:t xml:space="preserve"> 60 ft., low-light vision; </w:t>
      </w:r>
      <w:r w:rsidRPr="00611DF0">
        <w:rPr>
          <w:b/>
          <w:bCs/>
        </w:rPr>
        <w:t xml:space="preserve">Perception </w:t>
      </w:r>
      <w:r w:rsidRPr="00611DF0">
        <w:t xml:space="preserve">+17 </w:t>
      </w:r>
    </w:p>
    <w:p w:rsidR="00611DF0" w:rsidRPr="00611DF0" w:rsidRDefault="00611DF0" w:rsidP="00611DF0">
      <w:pPr>
        <w:pStyle w:val="StatblockHeading"/>
      </w:pPr>
      <w:r w:rsidRPr="00611DF0">
        <w:t xml:space="preserve">DEFENSE </w:t>
      </w:r>
      <w:r>
        <w:tab/>
      </w:r>
      <w:r>
        <w:tab/>
      </w:r>
      <w:r>
        <w:tab/>
      </w:r>
      <w:r>
        <w:tab/>
      </w:r>
      <w:r>
        <w:tab/>
      </w:r>
      <w:r>
        <w:tab/>
      </w:r>
      <w:r>
        <w:tab/>
      </w:r>
      <w:r>
        <w:tab/>
      </w:r>
      <w:r>
        <w:tab/>
      </w:r>
      <w:r>
        <w:tab/>
      </w:r>
      <w:r>
        <w:tab/>
      </w:r>
      <w:r w:rsidRPr="00611DF0">
        <w:t xml:space="preserve">HP </w:t>
      </w:r>
      <w:r>
        <w:t>135</w:t>
      </w:r>
    </w:p>
    <w:p w:rsidR="00611DF0" w:rsidRPr="00611DF0" w:rsidRDefault="00611DF0" w:rsidP="00611DF0">
      <w:pPr>
        <w:pStyle w:val="Statblock"/>
      </w:pPr>
      <w:r w:rsidRPr="00611DF0">
        <w:rPr>
          <w:b/>
          <w:bCs/>
        </w:rPr>
        <w:t xml:space="preserve">EAC </w:t>
      </w:r>
      <w:r w:rsidRPr="00611DF0">
        <w:t xml:space="preserve">22; </w:t>
      </w:r>
      <w:r w:rsidRPr="00611DF0">
        <w:rPr>
          <w:b/>
          <w:bCs/>
        </w:rPr>
        <w:t xml:space="preserve">KAC </w:t>
      </w:r>
      <w:r w:rsidRPr="00611DF0">
        <w:t xml:space="preserve">23 </w:t>
      </w:r>
    </w:p>
    <w:p w:rsidR="00611DF0" w:rsidRPr="00611DF0" w:rsidRDefault="00611DF0" w:rsidP="00611DF0">
      <w:pPr>
        <w:pStyle w:val="Statblock"/>
      </w:pPr>
      <w:r w:rsidRPr="00611DF0">
        <w:rPr>
          <w:b/>
          <w:bCs/>
        </w:rPr>
        <w:t xml:space="preserve">Fort </w:t>
      </w:r>
      <w:r w:rsidRPr="00611DF0">
        <w:t xml:space="preserve">+6; </w:t>
      </w:r>
      <w:r w:rsidRPr="00611DF0">
        <w:rPr>
          <w:b/>
          <w:bCs/>
        </w:rPr>
        <w:t xml:space="preserve">Ref </w:t>
      </w:r>
      <w:r w:rsidRPr="00611DF0">
        <w:t xml:space="preserve">+6; </w:t>
      </w:r>
      <w:r w:rsidRPr="00611DF0">
        <w:rPr>
          <w:b/>
          <w:bCs/>
        </w:rPr>
        <w:t xml:space="preserve">Will </w:t>
      </w:r>
      <w:r w:rsidRPr="00611DF0">
        <w:t xml:space="preserve">+6 </w:t>
      </w:r>
    </w:p>
    <w:p w:rsidR="00611DF0" w:rsidRPr="00611DF0" w:rsidRDefault="00611DF0" w:rsidP="00611DF0">
      <w:pPr>
        <w:pStyle w:val="Statblock"/>
      </w:pPr>
      <w:r w:rsidRPr="00611DF0">
        <w:rPr>
          <w:b/>
          <w:bCs/>
        </w:rPr>
        <w:t xml:space="preserve">Defensive Abilities </w:t>
      </w:r>
      <w:r w:rsidRPr="00611DF0">
        <w:t xml:space="preserve">incorporeal, rejuvenation; </w:t>
      </w:r>
      <w:r w:rsidRPr="00611DF0">
        <w:rPr>
          <w:b/>
          <w:bCs/>
        </w:rPr>
        <w:t xml:space="preserve">Immunities </w:t>
      </w:r>
      <w:r w:rsidRPr="00611DF0">
        <w:t xml:space="preserve">construct immunities </w:t>
      </w:r>
    </w:p>
    <w:p w:rsidR="00611DF0" w:rsidRPr="00611DF0" w:rsidRDefault="00611DF0" w:rsidP="00611DF0">
      <w:pPr>
        <w:pStyle w:val="Statblock"/>
      </w:pPr>
      <w:r w:rsidRPr="00611DF0">
        <w:rPr>
          <w:b/>
          <w:bCs/>
        </w:rPr>
        <w:t xml:space="preserve">Weaknesses </w:t>
      </w:r>
      <w:r w:rsidRPr="00611DF0">
        <w:t xml:space="preserve">tethered </w:t>
      </w:r>
    </w:p>
    <w:p w:rsidR="00611DF0" w:rsidRPr="00611DF0" w:rsidRDefault="00611DF0" w:rsidP="00611DF0">
      <w:pPr>
        <w:pStyle w:val="StatblockHeading"/>
      </w:pPr>
      <w:r w:rsidRPr="00611DF0">
        <w:t xml:space="preserve">OFFENSE </w:t>
      </w:r>
    </w:p>
    <w:p w:rsidR="00611DF0" w:rsidRPr="00611DF0" w:rsidRDefault="00611DF0" w:rsidP="00611DF0">
      <w:pPr>
        <w:pStyle w:val="Statblock"/>
      </w:pPr>
      <w:r w:rsidRPr="00611DF0">
        <w:rPr>
          <w:b/>
          <w:bCs/>
        </w:rPr>
        <w:t xml:space="preserve">Speed </w:t>
      </w:r>
      <w:r w:rsidRPr="00611DF0">
        <w:t xml:space="preserve">fly 30 ft. (Su, perfect) </w:t>
      </w:r>
    </w:p>
    <w:p w:rsidR="00611DF0" w:rsidRPr="00611DF0" w:rsidRDefault="00611DF0" w:rsidP="00611DF0">
      <w:pPr>
        <w:pStyle w:val="Statblock"/>
      </w:pPr>
      <w:r w:rsidRPr="00611DF0">
        <w:rPr>
          <w:b/>
          <w:bCs/>
        </w:rPr>
        <w:t xml:space="preserve">Melee </w:t>
      </w:r>
      <w:proofErr w:type="spellStart"/>
      <w:r w:rsidRPr="00611DF0">
        <w:t>hardlight</w:t>
      </w:r>
      <w:proofErr w:type="spellEnd"/>
      <w:r w:rsidRPr="00611DF0">
        <w:t xml:space="preserve"> slam +20 (2d10+9 B; critical dazzled [DC 18]) </w:t>
      </w:r>
    </w:p>
    <w:p w:rsidR="00611DF0" w:rsidRPr="00611DF0" w:rsidRDefault="00611DF0" w:rsidP="00611DF0">
      <w:pPr>
        <w:pStyle w:val="Statblock"/>
      </w:pPr>
      <w:r w:rsidRPr="00611DF0">
        <w:rPr>
          <w:b/>
          <w:bCs/>
        </w:rPr>
        <w:t xml:space="preserve">Spell-Like Abilities </w:t>
      </w:r>
      <w:r w:rsidRPr="00611DF0">
        <w:t xml:space="preserve">(CL 9th) </w:t>
      </w:r>
    </w:p>
    <w:p w:rsidR="00611DF0" w:rsidRPr="00611DF0" w:rsidRDefault="00611DF0" w:rsidP="00611DF0">
      <w:pPr>
        <w:pStyle w:val="Statblock"/>
        <w:ind w:firstLine="0"/>
      </w:pPr>
      <w:r w:rsidRPr="00611DF0">
        <w:rPr>
          <w:iCs/>
        </w:rPr>
        <w:t>At will—</w:t>
      </w:r>
      <w:r w:rsidRPr="00611DF0">
        <w:rPr>
          <w:i/>
          <w:iCs/>
        </w:rPr>
        <w:t xml:space="preserve">holographic image </w:t>
      </w:r>
      <w:r w:rsidRPr="00611DF0">
        <w:rPr>
          <w:iCs/>
        </w:rPr>
        <w:t>(1st level, DC 16)</w:t>
      </w:r>
      <w:r w:rsidRPr="00611DF0">
        <w:rPr>
          <w:rFonts w:ascii="GoodOT-Bold" w:hAnsi="GoodOT-Bold" w:cs="GoodOT-Bold"/>
          <w:iCs/>
          <w:color w:val="000000"/>
          <w:sz w:val="24"/>
          <w:szCs w:val="24"/>
        </w:rPr>
        <w:t xml:space="preserve"> </w:t>
      </w:r>
    </w:p>
    <w:p w:rsidR="00611DF0" w:rsidRPr="00611DF0" w:rsidRDefault="00611DF0" w:rsidP="00611DF0">
      <w:pPr>
        <w:pStyle w:val="StatblockHeading"/>
      </w:pPr>
      <w:r w:rsidRPr="00611DF0">
        <w:t xml:space="preserve">STATISTICS </w:t>
      </w:r>
    </w:p>
    <w:p w:rsidR="00611DF0" w:rsidRPr="00611DF0" w:rsidRDefault="00611DF0" w:rsidP="00611DF0">
      <w:pPr>
        <w:pStyle w:val="Statblock"/>
      </w:pPr>
      <w:proofErr w:type="spellStart"/>
      <w:proofErr w:type="gramStart"/>
      <w:r w:rsidRPr="00611DF0">
        <w:rPr>
          <w:b/>
          <w:bCs/>
        </w:rPr>
        <w:t>Str</w:t>
      </w:r>
      <w:proofErr w:type="spellEnd"/>
      <w:proofErr w:type="gramEnd"/>
      <w:r w:rsidRPr="00611DF0">
        <w:rPr>
          <w:b/>
          <w:bCs/>
        </w:rPr>
        <w:t xml:space="preserve"> </w:t>
      </w:r>
      <w:r w:rsidRPr="00611DF0">
        <w:t xml:space="preserve">+0; </w:t>
      </w:r>
      <w:proofErr w:type="spellStart"/>
      <w:r w:rsidRPr="00611DF0">
        <w:rPr>
          <w:b/>
          <w:bCs/>
        </w:rPr>
        <w:t>Dex</w:t>
      </w:r>
      <w:proofErr w:type="spellEnd"/>
      <w:r w:rsidRPr="00611DF0">
        <w:rPr>
          <w:b/>
          <w:bCs/>
        </w:rPr>
        <w:t xml:space="preserve"> </w:t>
      </w:r>
      <w:r w:rsidRPr="00611DF0">
        <w:t xml:space="preserve">+6; </w:t>
      </w:r>
      <w:r w:rsidRPr="00611DF0">
        <w:rPr>
          <w:b/>
          <w:bCs/>
        </w:rPr>
        <w:t xml:space="preserve">Con </w:t>
      </w:r>
      <w:r w:rsidRPr="00611DF0">
        <w:t xml:space="preserve">—; </w:t>
      </w:r>
      <w:proofErr w:type="spellStart"/>
      <w:r w:rsidRPr="00611DF0">
        <w:rPr>
          <w:b/>
          <w:bCs/>
        </w:rPr>
        <w:t>Int</w:t>
      </w:r>
      <w:proofErr w:type="spellEnd"/>
      <w:r w:rsidRPr="00611DF0">
        <w:rPr>
          <w:b/>
          <w:bCs/>
        </w:rPr>
        <w:t xml:space="preserve"> </w:t>
      </w:r>
      <w:r w:rsidRPr="00611DF0">
        <w:t xml:space="preserve">+3; </w:t>
      </w:r>
      <w:proofErr w:type="spellStart"/>
      <w:r w:rsidRPr="00611DF0">
        <w:rPr>
          <w:b/>
          <w:bCs/>
        </w:rPr>
        <w:t>Wis</w:t>
      </w:r>
      <w:proofErr w:type="spellEnd"/>
      <w:r w:rsidRPr="00611DF0">
        <w:rPr>
          <w:b/>
          <w:bCs/>
        </w:rPr>
        <w:t xml:space="preserve"> </w:t>
      </w:r>
      <w:r w:rsidRPr="00611DF0">
        <w:t xml:space="preserve">+1; </w:t>
      </w:r>
      <w:r w:rsidRPr="00611DF0">
        <w:rPr>
          <w:b/>
          <w:bCs/>
        </w:rPr>
        <w:t xml:space="preserve">Cha </w:t>
      </w:r>
      <w:r w:rsidRPr="00611DF0">
        <w:t xml:space="preserve">+4 </w:t>
      </w:r>
    </w:p>
    <w:p w:rsidR="00611DF0" w:rsidRPr="00611DF0" w:rsidRDefault="00611DF0" w:rsidP="00611DF0">
      <w:pPr>
        <w:pStyle w:val="Statblock"/>
      </w:pPr>
      <w:r w:rsidRPr="00611DF0">
        <w:rPr>
          <w:b/>
          <w:bCs/>
        </w:rPr>
        <w:t xml:space="preserve">Skills </w:t>
      </w:r>
      <w:r w:rsidRPr="00611DF0">
        <w:t xml:space="preserve">Acrobatics +22 (+30 to fly), Bluff +17, Computers +22, Culture +17, Stealth +22 </w:t>
      </w:r>
    </w:p>
    <w:p w:rsidR="00611DF0" w:rsidRPr="00611DF0" w:rsidRDefault="00611DF0" w:rsidP="00611DF0">
      <w:pPr>
        <w:pStyle w:val="Statblock"/>
      </w:pPr>
      <w:r w:rsidRPr="00611DF0">
        <w:rPr>
          <w:b/>
          <w:bCs/>
        </w:rPr>
        <w:t xml:space="preserve">Languages </w:t>
      </w:r>
      <w:r w:rsidRPr="00611DF0">
        <w:t xml:space="preserve">Common </w:t>
      </w:r>
    </w:p>
    <w:p w:rsidR="00611DF0" w:rsidRPr="00611DF0" w:rsidRDefault="00611DF0" w:rsidP="00611DF0">
      <w:pPr>
        <w:pStyle w:val="Statblock"/>
      </w:pPr>
      <w:r w:rsidRPr="00611DF0">
        <w:rPr>
          <w:b/>
          <w:bCs/>
        </w:rPr>
        <w:t xml:space="preserve">Other Abilities </w:t>
      </w:r>
      <w:r w:rsidRPr="00611DF0">
        <w:t xml:space="preserve">freeze, </w:t>
      </w:r>
      <w:proofErr w:type="spellStart"/>
      <w:r w:rsidRPr="00611DF0">
        <w:t>unliving</w:t>
      </w:r>
      <w:proofErr w:type="spellEnd"/>
      <w:r w:rsidRPr="00611DF0">
        <w:t xml:space="preserve"> </w:t>
      </w:r>
    </w:p>
    <w:p w:rsidR="00611DF0" w:rsidRPr="00611DF0" w:rsidRDefault="00611DF0" w:rsidP="00611DF0">
      <w:pPr>
        <w:pStyle w:val="StatblockHeading"/>
      </w:pPr>
      <w:r w:rsidRPr="00611DF0">
        <w:t xml:space="preserve">SPECIAL ABILITIES </w:t>
      </w:r>
    </w:p>
    <w:p w:rsidR="00611DF0" w:rsidRDefault="00611DF0" w:rsidP="00611DF0">
      <w:pPr>
        <w:pStyle w:val="Statblock"/>
      </w:pPr>
      <w:r w:rsidRPr="00611DF0">
        <w:rPr>
          <w:b/>
          <w:bCs/>
        </w:rPr>
        <w:t xml:space="preserve">Degenerative Strike (Su) </w:t>
      </w:r>
      <w:r w:rsidRPr="00611DF0">
        <w:t xml:space="preserve">Corrupted living holograms are infested with a degenerative virus that is both magical and technological. Once per day after successfully striking an enemy with a slam attack, the corrupted living hologram can use a swift action to transfer this virus to the enemy. The corrupted living hologram can choose for this virus to function as either a </w:t>
      </w:r>
      <w:r w:rsidRPr="00611DF0">
        <w:rPr>
          <w:i/>
          <w:iCs/>
        </w:rPr>
        <w:t xml:space="preserve">bestow curse </w:t>
      </w:r>
      <w:r w:rsidRPr="00611DF0">
        <w:t xml:space="preserve">spell (Will DC 18 negates) or an </w:t>
      </w:r>
      <w:r w:rsidRPr="00611DF0">
        <w:rPr>
          <w:i/>
          <w:iCs/>
        </w:rPr>
        <w:t xml:space="preserve">instant virus </w:t>
      </w:r>
      <w:r w:rsidRPr="00611DF0">
        <w:t xml:space="preserve">spell (Fortitude DC 18 negates). </w:t>
      </w:r>
    </w:p>
    <w:p w:rsidR="00611DF0" w:rsidRDefault="00611DF0" w:rsidP="00611DF0">
      <w:pPr>
        <w:pStyle w:val="Statblock"/>
        <w:rPr>
          <w:bCs/>
        </w:rPr>
      </w:pPr>
      <w:r>
        <w:rPr>
          <w:b/>
          <w:bCs/>
        </w:rPr>
        <w:tab/>
      </w:r>
      <w:r>
        <w:rPr>
          <w:b/>
          <w:bCs/>
        </w:rPr>
        <w:tab/>
        <w:t>Bestow Curse</w:t>
      </w:r>
      <w:r>
        <w:rPr>
          <w:bCs/>
        </w:rPr>
        <w:t xml:space="preserve"> – either take a -4 penalty to ability checks, attacks, saves, and skills, or 50% chance each turn to lose your action</w:t>
      </w:r>
    </w:p>
    <w:p w:rsidR="00611DF0" w:rsidRPr="00611DF0" w:rsidRDefault="00611DF0" w:rsidP="00611DF0">
      <w:pPr>
        <w:pStyle w:val="Statblock"/>
      </w:pPr>
      <w:r>
        <w:rPr>
          <w:b/>
          <w:bCs/>
        </w:rPr>
        <w:tab/>
      </w:r>
      <w:r>
        <w:rPr>
          <w:b/>
          <w:bCs/>
        </w:rPr>
        <w:tab/>
        <w:t>Instant Virus</w:t>
      </w:r>
      <w:r>
        <w:rPr>
          <w:bCs/>
        </w:rPr>
        <w:t xml:space="preserve"> – force technological construct to get a disease (mostly irrelevant)</w:t>
      </w:r>
    </w:p>
    <w:p w:rsidR="00611DF0" w:rsidRPr="00611DF0" w:rsidRDefault="00611DF0" w:rsidP="00611DF0">
      <w:pPr>
        <w:pStyle w:val="Statblock"/>
      </w:pPr>
      <w:r w:rsidRPr="00611DF0">
        <w:rPr>
          <w:b/>
          <w:bCs/>
        </w:rPr>
        <w:t xml:space="preserve">Freeze (Ex) </w:t>
      </w:r>
      <w:r w:rsidRPr="00611DF0">
        <w:t xml:space="preserve">A living hologram can hold perfectly still so that it appears to be a normal hologram. It can take 20 on Stealth checks to hide in plain sight as a hologram (usually among other holograms). </w:t>
      </w:r>
    </w:p>
    <w:p w:rsidR="00611DF0" w:rsidRPr="00611DF0" w:rsidRDefault="00611DF0" w:rsidP="00611DF0">
      <w:pPr>
        <w:pStyle w:val="Statblock"/>
      </w:pPr>
      <w:proofErr w:type="spellStart"/>
      <w:r w:rsidRPr="00611DF0">
        <w:rPr>
          <w:b/>
          <w:bCs/>
        </w:rPr>
        <w:t>Hardlight</w:t>
      </w:r>
      <w:proofErr w:type="spellEnd"/>
      <w:r w:rsidRPr="00611DF0">
        <w:rPr>
          <w:b/>
          <w:bCs/>
        </w:rPr>
        <w:t xml:space="preserve"> Slam (Ex) </w:t>
      </w:r>
      <w:proofErr w:type="gramStart"/>
      <w:r w:rsidRPr="00611DF0">
        <w:t>As</w:t>
      </w:r>
      <w:proofErr w:type="gramEnd"/>
      <w:r w:rsidRPr="00611DF0">
        <w:t xml:space="preserve"> an attack, a living hologram can temporarily cause its fist (or a melee weapon, if it has been programmed to have one) to become substantial. This functions as a natural weapon that deals bludgeoning damage. On a critical hit, the attack creates a bright flash of light, and the target must succeed at a DC 18 Reflex save or be dazzled for 1 round. </w:t>
      </w:r>
    </w:p>
    <w:p w:rsidR="00611DF0" w:rsidRPr="00611DF0" w:rsidRDefault="00611DF0" w:rsidP="00611DF0">
      <w:pPr>
        <w:pStyle w:val="Statblock"/>
      </w:pPr>
      <w:r w:rsidRPr="00611DF0">
        <w:rPr>
          <w:b/>
          <w:bCs/>
        </w:rPr>
        <w:t xml:space="preserve">Rejuvenation (Ex) </w:t>
      </w:r>
      <w:proofErr w:type="gramStart"/>
      <w:r w:rsidRPr="00611DF0">
        <w:t>In</w:t>
      </w:r>
      <w:proofErr w:type="gramEnd"/>
      <w:r w:rsidRPr="00611DF0">
        <w:t xml:space="preserve"> most cases, it is difficult to completely destroy a living hologram in combat. A corrupted living hologram reduced to 0 HP vanishes, but fully reconstructs near Corrupted Guidance in 1d4 hours. The only way to permanently destroy a corrupted living hologram is to defeat Corrupted Guidance. </w:t>
      </w:r>
    </w:p>
    <w:p w:rsidR="00611DF0" w:rsidRDefault="00611DF0" w:rsidP="00611DF0">
      <w:pPr>
        <w:pStyle w:val="Statblock"/>
        <w:rPr>
          <w:iCs/>
        </w:rPr>
      </w:pPr>
      <w:r w:rsidRPr="00611DF0">
        <w:rPr>
          <w:b/>
          <w:bCs/>
          <w:iCs/>
        </w:rPr>
        <w:t xml:space="preserve">Tethered (Ex) </w:t>
      </w:r>
      <w:r w:rsidRPr="00611DF0">
        <w:rPr>
          <w:iCs/>
        </w:rPr>
        <w:t>A corrupted living hologram can’t travel more than 100 feet from Corrupted Guidance. If it is ever forced to do so, it is immediately destroyed.</w:t>
      </w:r>
    </w:p>
    <w:p w:rsidR="00611DF0" w:rsidRDefault="00611DF0">
      <w:pPr>
        <w:spacing w:after="200" w:line="276" w:lineRule="auto"/>
        <w:rPr>
          <w:rFonts w:cstheme="minorBidi"/>
          <w:b/>
          <w:bCs/>
        </w:rPr>
      </w:pPr>
      <w:r>
        <w:rPr>
          <w:b/>
          <w:bCs/>
          <w:iCs w:val="0"/>
        </w:rPr>
        <w:br w:type="page"/>
      </w:r>
    </w:p>
    <w:p w:rsidR="00611DF0" w:rsidRDefault="00611DF0" w:rsidP="00611DF0">
      <w:pPr>
        <w:pStyle w:val="Heading2"/>
      </w:pPr>
      <w:r>
        <w:lastRenderedPageBreak/>
        <w:t>Incorporeal</w:t>
      </w:r>
    </w:p>
    <w:p w:rsidR="00611DF0" w:rsidRDefault="00611DF0" w:rsidP="00611DF0">
      <w:pPr>
        <w:pStyle w:val="ItemText"/>
      </w:pPr>
      <w:r>
        <w:t xml:space="preserve">An incorporeal creature doesn’t have a physical body. It is immune to all </w:t>
      </w:r>
      <w:proofErr w:type="spellStart"/>
      <w:r>
        <w:t>nonmagical</w:t>
      </w:r>
      <w:proofErr w:type="spellEnd"/>
      <w:r>
        <w:t xml:space="preserve"> kinetic attacks. All energy attacks and magical kinetic attacks deal half damage (50%) to it. An incorporeal creature takes full damage from other incorporeal creatures and effects, as well as from all force effects. Corporeal spells and effects that do not cause damage have only a 50% chance of affecting an incorporeal creature. An incorporeal creature is immune to critical hits.</w:t>
      </w:r>
    </w:p>
    <w:p w:rsidR="00611DF0" w:rsidRDefault="00611DF0" w:rsidP="00611DF0">
      <w:pPr>
        <w:pStyle w:val="ItemText"/>
      </w:pPr>
    </w:p>
    <w:p w:rsidR="00611DF0" w:rsidRDefault="00611DF0" w:rsidP="00611DF0">
      <w:pPr>
        <w:pStyle w:val="ItemText"/>
      </w:pPr>
      <w:r>
        <w:t>Incorporeal creatures’ attacks always target their enemies’ Energy Armor Class. Incorporeal creatures cannot take any physical actions that would move or manipulate an opponent or its equipment, including combat maneuvers, nor are they subject to any such actions.</w:t>
      </w:r>
    </w:p>
    <w:p w:rsidR="00611DF0" w:rsidRDefault="00611DF0" w:rsidP="00611DF0">
      <w:pPr>
        <w:pStyle w:val="ItemText"/>
      </w:pPr>
    </w:p>
    <w:p w:rsidR="00611DF0" w:rsidRDefault="00611DF0" w:rsidP="00611DF0">
      <w:pPr>
        <w:pStyle w:val="ItemText"/>
      </w:pPr>
      <w:r>
        <w:t>An incorporeal creature can enter or pass through solid objects but must remain adjacent to such an object’s exterior, and so it cannot pass through the center of an object whose space is larger than its own. It can sense the presence of creatures or objects within squares adjacent to its current location (see page 260), but enemies have total concealment (50% miss chance; see Concealment on page 253) from an incorporeal creature that is inside an object. An incorporeal creature inside an object has total cover, but when it attacks a creature outside the object it has only cover (see Cover starting on page 253). An incorporeal creature cannot pass through a force effect. Incorporeal creatures pass through and operate in vacuum, water, and zero gravity as easily as they do in air. Incorporeal creatures cannot fall or take falling damage. They have no weight and do not set off traps that are triggered only by weight.</w:t>
      </w:r>
    </w:p>
    <w:p w:rsidR="00611DF0" w:rsidRDefault="00611DF0" w:rsidP="00611DF0">
      <w:pPr>
        <w:pStyle w:val="ItemText"/>
      </w:pPr>
    </w:p>
    <w:p w:rsidR="00611DF0" w:rsidRDefault="00611DF0" w:rsidP="00611DF0">
      <w:pPr>
        <w:pStyle w:val="ItemText"/>
      </w:pPr>
      <w:r>
        <w:t xml:space="preserve">Incorporeal creatures move silently and cannot be heard with Perception checks unless they wish to be. Any sense (including </w:t>
      </w:r>
      <w:proofErr w:type="spellStart"/>
      <w:r>
        <w:t>blindsense</w:t>
      </w:r>
      <w:proofErr w:type="spellEnd"/>
      <w:r>
        <w:t xml:space="preserve"> or </w:t>
      </w:r>
      <w:proofErr w:type="spellStart"/>
      <w:r>
        <w:t>blindsight</w:t>
      </w:r>
      <w:proofErr w:type="spellEnd"/>
      <w:r>
        <w:t>) based on scent, sound, or touch is ineffective at perceiving incorporeal creatures. These creatures have an innate sense of direction and can move at full speed even when they cannot see.</w:t>
      </w:r>
    </w:p>
    <w:p w:rsidR="00611DF0" w:rsidRDefault="00611DF0" w:rsidP="00611DF0">
      <w:pPr>
        <w:pStyle w:val="Statblock"/>
      </w:pPr>
    </w:p>
    <w:p w:rsidR="00611DF0" w:rsidRDefault="00611DF0" w:rsidP="00611DF0">
      <w:pPr>
        <w:pStyle w:val="Heading2"/>
      </w:pPr>
      <w:proofErr w:type="spellStart"/>
      <w:r>
        <w:t>Unliving</w:t>
      </w:r>
      <w:proofErr w:type="spellEnd"/>
      <w:r>
        <w:t xml:space="preserve"> (Ex)</w:t>
      </w:r>
    </w:p>
    <w:p w:rsidR="00611DF0" w:rsidRDefault="00611DF0" w:rsidP="00611DF0">
      <w:pPr>
        <w:pStyle w:val="ItemText"/>
      </w:pPr>
      <w:r>
        <w:t xml:space="preserve">The creature has no Constitution score or modifier. Any DCs or other statistics that rely on a Constitution score treat the creature as having a score of 10 (+0). The creature is immediately destroyed when it reaches 0 Hit Points. An </w:t>
      </w:r>
      <w:proofErr w:type="spellStart"/>
      <w:r>
        <w:t>unliving</w:t>
      </w:r>
      <w:proofErr w:type="spellEnd"/>
      <w:r>
        <w:t xml:space="preserve"> creature doesn’t heal damage naturally, but a construct can be repaired with the right tools. Spells such as make whole can heal constructs, and magic effects can heal undead. An </w:t>
      </w:r>
      <w:proofErr w:type="spellStart"/>
      <w:r>
        <w:t>unliving</w:t>
      </w:r>
      <w:proofErr w:type="spellEnd"/>
      <w:r>
        <w:t xml:space="preserve"> creature with fast healing still benefits from that ability. </w:t>
      </w:r>
      <w:proofErr w:type="spellStart"/>
      <w:r>
        <w:t>Unliving</w:t>
      </w:r>
      <w:proofErr w:type="spellEnd"/>
      <w:r>
        <w:t xml:space="preserve"> creatures don’t breathe, eat, or sleep. They can’t be raised or resurrected, except through the use of miracle, wish, or a similar effect that specifically works on </w:t>
      </w:r>
      <w:proofErr w:type="spellStart"/>
      <w:r>
        <w:t>unliving</w:t>
      </w:r>
      <w:proofErr w:type="spellEnd"/>
      <w:r>
        <w:t xml:space="preserve"> creatures.</w:t>
      </w:r>
    </w:p>
    <w:p w:rsidR="00615AC6" w:rsidRDefault="00615AC6" w:rsidP="00611DF0">
      <w:pPr>
        <w:pStyle w:val="ItemText"/>
      </w:pPr>
    </w:p>
    <w:p w:rsidR="00615AC6" w:rsidRDefault="00615AC6" w:rsidP="00615AC6">
      <w:pPr>
        <w:pStyle w:val="Heading2"/>
      </w:pPr>
      <w:r>
        <w:t>Construct Immunities (Ex)</w:t>
      </w:r>
    </w:p>
    <w:p w:rsidR="00615AC6" w:rsidRDefault="00615AC6" w:rsidP="00615AC6">
      <w:pPr>
        <w:pStyle w:val="ItemText"/>
      </w:pPr>
      <w:r>
        <w:t>Constructs are immune to the following effects, unless the effect specifies that it works against constructs.</w:t>
      </w:r>
    </w:p>
    <w:p w:rsidR="00615AC6" w:rsidRDefault="00615AC6" w:rsidP="00615AC6">
      <w:pPr>
        <w:pStyle w:val="ItemText"/>
        <w:numPr>
          <w:ilvl w:val="0"/>
          <w:numId w:val="11"/>
        </w:numPr>
      </w:pPr>
      <w:r>
        <w:t>Bleed, death effects, disease, mind-affecting effects, necromancy effects, paralysis, poison, sleep, and stunning.</w:t>
      </w:r>
    </w:p>
    <w:p w:rsidR="00615AC6" w:rsidRDefault="00615AC6" w:rsidP="00615AC6">
      <w:pPr>
        <w:pStyle w:val="ItemText"/>
        <w:numPr>
          <w:ilvl w:val="0"/>
          <w:numId w:val="11"/>
        </w:numPr>
      </w:pPr>
      <w:r>
        <w:t>Ability damage, ability drain, energy drain, exhaustion, fatigue, negative levels, and nonlethal damage.</w:t>
      </w:r>
    </w:p>
    <w:p w:rsidR="00615AC6" w:rsidRDefault="00615AC6" w:rsidP="00615AC6">
      <w:pPr>
        <w:pStyle w:val="ItemText"/>
        <w:numPr>
          <w:ilvl w:val="0"/>
          <w:numId w:val="11"/>
        </w:numPr>
      </w:pPr>
      <w:r>
        <w:t>Any effect that requires a Fortitude save (unless the effect works on objects or is harmless).</w:t>
      </w:r>
    </w:p>
    <w:sectPr w:rsidR="00615AC6" w:rsidSect="00275CE3">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026C" w:rsidRDefault="000A026C" w:rsidP="000D385D">
      <w:r>
        <w:separator/>
      </w:r>
    </w:p>
  </w:endnote>
  <w:endnote w:type="continuationSeparator" w:id="0">
    <w:p w:rsidR="000A026C" w:rsidRDefault="000A026C"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Dax">
    <w:altName w:val="Dax"/>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 w:name="GoodOT-Bold">
    <w:altName w:val="GoodOT-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8996156"/>
      <w:docPartObj>
        <w:docPartGallery w:val="Page Numbers (Bottom of Page)"/>
        <w:docPartUnique/>
      </w:docPartObj>
    </w:sdtPr>
    <w:sdtContent>
      <w:p w:rsidR="009C0685" w:rsidRDefault="009C0685">
        <w:pPr>
          <w:pStyle w:val="Footer"/>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bottomMargin">
                    <wp:align>center</wp:align>
                  </wp:positionV>
                  <wp:extent cx="551815" cy="238760"/>
                  <wp:effectExtent l="19050" t="19050" r="19685" b="18415"/>
                  <wp:wrapNone/>
                  <wp:docPr id="4" name="Double Bracket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9C0685" w:rsidRDefault="009C0685">
                              <w:pPr>
                                <w:jc w:val="center"/>
                              </w:pPr>
                              <w:r>
                                <w:fldChar w:fldCharType="begin"/>
                              </w:r>
                              <w:r>
                                <w:instrText xml:space="preserve"> PAGE    \* MERGEFORMAT </w:instrText>
                              </w:r>
                              <w:r>
                                <w:fldChar w:fldCharType="separate"/>
                              </w:r>
                              <w:r w:rsidR="009C47E0">
                                <w:rPr>
                                  <w:noProof/>
                                </w:rPr>
                                <w:t>10</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4"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dtsJkzgCAABqBAAADgAAAAAAAAAA&#10;AAAAAAAuAgAAZHJzL2Uyb0RvYy54bWxQSwECLQAUAAYACAAAACEA/y8q6t4AAAADAQAADwAAAAAA&#10;AAAAAAAAAACSBAAAZHJzL2Rvd25yZXYueG1sUEsFBgAAAAAEAAQA8wAAAJ0FAAAAAA==&#10;" filled="t" strokecolor="gray" strokeweight="2.25pt">
                  <v:textbox inset=",0,,0">
                    <w:txbxContent>
                      <w:p w:rsidR="009C0685" w:rsidRDefault="009C0685">
                        <w:pPr>
                          <w:jc w:val="center"/>
                        </w:pPr>
                        <w:r>
                          <w:fldChar w:fldCharType="begin"/>
                        </w:r>
                        <w:r>
                          <w:instrText xml:space="preserve"> PAGE    \* MERGEFORMAT </w:instrText>
                        </w:r>
                        <w:r>
                          <w:fldChar w:fldCharType="separate"/>
                        </w:r>
                        <w:r w:rsidR="009C47E0">
                          <w:rPr>
                            <w:noProof/>
                          </w:rPr>
                          <w:t>10</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bottomMargin">
                    <wp:align>center</wp:align>
                  </wp:positionV>
                  <wp:extent cx="5518150" cy="0"/>
                  <wp:effectExtent l="9525" t="9525" r="635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0FEBB70A" id="_x0000_t32" coordsize="21600,21600" o:spt="32" o:oned="t" path="m,l21600,21600e" filled="f">
                  <v:path arrowok="t" fillok="f" o:connecttype="none"/>
                  <o:lock v:ext="edit" shapetype="t"/>
                </v:shapetype>
                <v:shape id="Straight Arrow Connector 3"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a+iB2C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026C" w:rsidRDefault="000A026C" w:rsidP="000D385D">
      <w:r>
        <w:separator/>
      </w:r>
    </w:p>
  </w:footnote>
  <w:footnote w:type="continuationSeparator" w:id="0">
    <w:p w:rsidR="000A026C" w:rsidRDefault="000A026C" w:rsidP="000D385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46A911C"/>
    <w:multiLevelType w:val="hybridMultilevel"/>
    <w:tmpl w:val="35CE2C3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D5304DB"/>
    <w:multiLevelType w:val="hybridMultilevel"/>
    <w:tmpl w:val="20A034E4"/>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EE14249"/>
    <w:multiLevelType w:val="hybridMultilevel"/>
    <w:tmpl w:val="742067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FE70FB8"/>
    <w:multiLevelType w:val="hybridMultilevel"/>
    <w:tmpl w:val="670C9E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0F2689F"/>
    <w:multiLevelType w:val="multilevel"/>
    <w:tmpl w:val="F7B2E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CD56B53"/>
    <w:multiLevelType w:val="hybridMultilevel"/>
    <w:tmpl w:val="21BC976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4F6B022C"/>
    <w:multiLevelType w:val="hybridMultilevel"/>
    <w:tmpl w:val="3926E2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7E134C4"/>
    <w:multiLevelType w:val="hybridMultilevel"/>
    <w:tmpl w:val="A178237A"/>
    <w:lvl w:ilvl="0" w:tplc="129C686E">
      <w:start w:val="1"/>
      <w:numFmt w:val="upperLetter"/>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7"/>
  </w:num>
  <w:num w:numId="3">
    <w:abstractNumId w:val="5"/>
  </w:num>
  <w:num w:numId="4">
    <w:abstractNumId w:val="6"/>
  </w:num>
  <w:num w:numId="5">
    <w:abstractNumId w:val="0"/>
  </w:num>
  <w:num w:numId="6">
    <w:abstractNumId w:val="1"/>
  </w:num>
  <w:num w:numId="7">
    <w:abstractNumId w:val="9"/>
  </w:num>
  <w:num w:numId="8">
    <w:abstractNumId w:val="4"/>
  </w:num>
  <w:num w:numId="9">
    <w:abstractNumId w:val="10"/>
  </w:num>
  <w:num w:numId="10">
    <w:abstractNumId w:val="3"/>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7081"/>
    <w:rsid w:val="00017B7D"/>
    <w:rsid w:val="0002509C"/>
    <w:rsid w:val="00025FC1"/>
    <w:rsid w:val="000329AD"/>
    <w:rsid w:val="0003386E"/>
    <w:rsid w:val="000348C4"/>
    <w:rsid w:val="00037677"/>
    <w:rsid w:val="000415A4"/>
    <w:rsid w:val="00041F27"/>
    <w:rsid w:val="00044400"/>
    <w:rsid w:val="0004466C"/>
    <w:rsid w:val="00051596"/>
    <w:rsid w:val="000632CE"/>
    <w:rsid w:val="00063A50"/>
    <w:rsid w:val="00064C05"/>
    <w:rsid w:val="0006515A"/>
    <w:rsid w:val="000670D7"/>
    <w:rsid w:val="00073876"/>
    <w:rsid w:val="00075E67"/>
    <w:rsid w:val="00080AAD"/>
    <w:rsid w:val="00085FFB"/>
    <w:rsid w:val="00091A31"/>
    <w:rsid w:val="0009321C"/>
    <w:rsid w:val="000A026C"/>
    <w:rsid w:val="000A3BE0"/>
    <w:rsid w:val="000B1AC5"/>
    <w:rsid w:val="000B58E7"/>
    <w:rsid w:val="000C2909"/>
    <w:rsid w:val="000C30AE"/>
    <w:rsid w:val="000D385D"/>
    <w:rsid w:val="000D6006"/>
    <w:rsid w:val="000E099C"/>
    <w:rsid w:val="000E185C"/>
    <w:rsid w:val="000E4E72"/>
    <w:rsid w:val="000E5D95"/>
    <w:rsid w:val="000F6602"/>
    <w:rsid w:val="000F7C03"/>
    <w:rsid w:val="00100DE3"/>
    <w:rsid w:val="00104211"/>
    <w:rsid w:val="00117A2A"/>
    <w:rsid w:val="001229A3"/>
    <w:rsid w:val="001271FB"/>
    <w:rsid w:val="00133364"/>
    <w:rsid w:val="00136392"/>
    <w:rsid w:val="001378BF"/>
    <w:rsid w:val="001407B9"/>
    <w:rsid w:val="00146AA1"/>
    <w:rsid w:val="00146D18"/>
    <w:rsid w:val="00147F11"/>
    <w:rsid w:val="00150AD1"/>
    <w:rsid w:val="00150F46"/>
    <w:rsid w:val="001528D7"/>
    <w:rsid w:val="001532D3"/>
    <w:rsid w:val="00153476"/>
    <w:rsid w:val="001541F2"/>
    <w:rsid w:val="00157BA1"/>
    <w:rsid w:val="001606C2"/>
    <w:rsid w:val="00162931"/>
    <w:rsid w:val="00163C53"/>
    <w:rsid w:val="00166007"/>
    <w:rsid w:val="0016675A"/>
    <w:rsid w:val="0016796F"/>
    <w:rsid w:val="001720D7"/>
    <w:rsid w:val="00176CAD"/>
    <w:rsid w:val="001775C4"/>
    <w:rsid w:val="00182537"/>
    <w:rsid w:val="00186DD8"/>
    <w:rsid w:val="00187DB5"/>
    <w:rsid w:val="00192332"/>
    <w:rsid w:val="00193E5E"/>
    <w:rsid w:val="00195E2A"/>
    <w:rsid w:val="00196986"/>
    <w:rsid w:val="00197AB7"/>
    <w:rsid w:val="001A14EC"/>
    <w:rsid w:val="001A3B98"/>
    <w:rsid w:val="001A3D55"/>
    <w:rsid w:val="001A4E69"/>
    <w:rsid w:val="001B39DD"/>
    <w:rsid w:val="001C1C23"/>
    <w:rsid w:val="001C3E4E"/>
    <w:rsid w:val="001D0FA6"/>
    <w:rsid w:val="001D2C2F"/>
    <w:rsid w:val="001D2EDC"/>
    <w:rsid w:val="001D4E0F"/>
    <w:rsid w:val="001D57FA"/>
    <w:rsid w:val="001D60B1"/>
    <w:rsid w:val="001D7F9B"/>
    <w:rsid w:val="001E1984"/>
    <w:rsid w:val="001E2777"/>
    <w:rsid w:val="001E5E7A"/>
    <w:rsid w:val="001F18CA"/>
    <w:rsid w:val="001F4A70"/>
    <w:rsid w:val="001F5D67"/>
    <w:rsid w:val="00204691"/>
    <w:rsid w:val="0020603F"/>
    <w:rsid w:val="00207630"/>
    <w:rsid w:val="00210B30"/>
    <w:rsid w:val="00214138"/>
    <w:rsid w:val="00220473"/>
    <w:rsid w:val="002253DD"/>
    <w:rsid w:val="002267F9"/>
    <w:rsid w:val="00227BB0"/>
    <w:rsid w:val="00232EEF"/>
    <w:rsid w:val="0023459F"/>
    <w:rsid w:val="00234755"/>
    <w:rsid w:val="002364BD"/>
    <w:rsid w:val="00236CA3"/>
    <w:rsid w:val="00240A6A"/>
    <w:rsid w:val="0026175B"/>
    <w:rsid w:val="00261942"/>
    <w:rsid w:val="00264314"/>
    <w:rsid w:val="002707FA"/>
    <w:rsid w:val="00271B6C"/>
    <w:rsid w:val="00273E7D"/>
    <w:rsid w:val="00275CE3"/>
    <w:rsid w:val="00281CB4"/>
    <w:rsid w:val="00282F79"/>
    <w:rsid w:val="00286BF7"/>
    <w:rsid w:val="00290146"/>
    <w:rsid w:val="0029559D"/>
    <w:rsid w:val="002A00CE"/>
    <w:rsid w:val="002A1F09"/>
    <w:rsid w:val="002A3E8A"/>
    <w:rsid w:val="002A698B"/>
    <w:rsid w:val="002A725E"/>
    <w:rsid w:val="002A785D"/>
    <w:rsid w:val="002B10D1"/>
    <w:rsid w:val="002B22D1"/>
    <w:rsid w:val="002B28C2"/>
    <w:rsid w:val="002B5088"/>
    <w:rsid w:val="002C0F27"/>
    <w:rsid w:val="002C4FD5"/>
    <w:rsid w:val="002C6AF4"/>
    <w:rsid w:val="002C6DE8"/>
    <w:rsid w:val="002C7CCD"/>
    <w:rsid w:val="002D3E1D"/>
    <w:rsid w:val="002D54B3"/>
    <w:rsid w:val="002D5F1F"/>
    <w:rsid w:val="002D6B85"/>
    <w:rsid w:val="002D75AB"/>
    <w:rsid w:val="002E2882"/>
    <w:rsid w:val="002F49AC"/>
    <w:rsid w:val="002F541B"/>
    <w:rsid w:val="00303F54"/>
    <w:rsid w:val="003058A1"/>
    <w:rsid w:val="00306E06"/>
    <w:rsid w:val="00311231"/>
    <w:rsid w:val="003119EC"/>
    <w:rsid w:val="003165AD"/>
    <w:rsid w:val="00323BFD"/>
    <w:rsid w:val="00332234"/>
    <w:rsid w:val="00333937"/>
    <w:rsid w:val="00335ED8"/>
    <w:rsid w:val="00340B1F"/>
    <w:rsid w:val="003423B4"/>
    <w:rsid w:val="003426D5"/>
    <w:rsid w:val="00344795"/>
    <w:rsid w:val="003457A9"/>
    <w:rsid w:val="00345FCD"/>
    <w:rsid w:val="003462AA"/>
    <w:rsid w:val="003514B3"/>
    <w:rsid w:val="00351FE4"/>
    <w:rsid w:val="003545B3"/>
    <w:rsid w:val="003548A4"/>
    <w:rsid w:val="00355D45"/>
    <w:rsid w:val="003602D9"/>
    <w:rsid w:val="003642C3"/>
    <w:rsid w:val="003662AE"/>
    <w:rsid w:val="00366EAA"/>
    <w:rsid w:val="00385384"/>
    <w:rsid w:val="00391721"/>
    <w:rsid w:val="003960B8"/>
    <w:rsid w:val="00397D6A"/>
    <w:rsid w:val="003B067F"/>
    <w:rsid w:val="003B3226"/>
    <w:rsid w:val="003B3FC2"/>
    <w:rsid w:val="003C4A6C"/>
    <w:rsid w:val="003C563B"/>
    <w:rsid w:val="003C67B3"/>
    <w:rsid w:val="003C7B38"/>
    <w:rsid w:val="003D1B95"/>
    <w:rsid w:val="003D28B1"/>
    <w:rsid w:val="003D2AC8"/>
    <w:rsid w:val="003D5772"/>
    <w:rsid w:val="003D5BDB"/>
    <w:rsid w:val="003D6402"/>
    <w:rsid w:val="003D7758"/>
    <w:rsid w:val="003E08C0"/>
    <w:rsid w:val="003E12D9"/>
    <w:rsid w:val="003E659F"/>
    <w:rsid w:val="003F3B2C"/>
    <w:rsid w:val="0040289F"/>
    <w:rsid w:val="004062C5"/>
    <w:rsid w:val="0041196E"/>
    <w:rsid w:val="004142C4"/>
    <w:rsid w:val="004216CA"/>
    <w:rsid w:val="00421840"/>
    <w:rsid w:val="00421947"/>
    <w:rsid w:val="00431E8D"/>
    <w:rsid w:val="00440EA4"/>
    <w:rsid w:val="00446326"/>
    <w:rsid w:val="00451624"/>
    <w:rsid w:val="0045193F"/>
    <w:rsid w:val="00452D7E"/>
    <w:rsid w:val="004542A5"/>
    <w:rsid w:val="00456EEE"/>
    <w:rsid w:val="00460FFB"/>
    <w:rsid w:val="004637A2"/>
    <w:rsid w:val="004652CB"/>
    <w:rsid w:val="00465341"/>
    <w:rsid w:val="00467A54"/>
    <w:rsid w:val="00470DE5"/>
    <w:rsid w:val="0048514A"/>
    <w:rsid w:val="00490238"/>
    <w:rsid w:val="00493F41"/>
    <w:rsid w:val="004942AF"/>
    <w:rsid w:val="00494C39"/>
    <w:rsid w:val="004A3B6C"/>
    <w:rsid w:val="004A3BF9"/>
    <w:rsid w:val="004A4780"/>
    <w:rsid w:val="004A63E1"/>
    <w:rsid w:val="004A66BA"/>
    <w:rsid w:val="004A7003"/>
    <w:rsid w:val="004B0C95"/>
    <w:rsid w:val="004B7CC3"/>
    <w:rsid w:val="004C0110"/>
    <w:rsid w:val="004C1FD9"/>
    <w:rsid w:val="004C271C"/>
    <w:rsid w:val="004C64B4"/>
    <w:rsid w:val="004D1A8B"/>
    <w:rsid w:val="004D2624"/>
    <w:rsid w:val="004D69D8"/>
    <w:rsid w:val="004D6FCD"/>
    <w:rsid w:val="004D7710"/>
    <w:rsid w:val="004D7C14"/>
    <w:rsid w:val="004E0786"/>
    <w:rsid w:val="004E1752"/>
    <w:rsid w:val="004F4E12"/>
    <w:rsid w:val="004F563D"/>
    <w:rsid w:val="00501A55"/>
    <w:rsid w:val="00502194"/>
    <w:rsid w:val="005046A3"/>
    <w:rsid w:val="00504749"/>
    <w:rsid w:val="00506CF3"/>
    <w:rsid w:val="00506F2C"/>
    <w:rsid w:val="00510110"/>
    <w:rsid w:val="005130D7"/>
    <w:rsid w:val="005229AB"/>
    <w:rsid w:val="00523140"/>
    <w:rsid w:val="0052327F"/>
    <w:rsid w:val="005237FF"/>
    <w:rsid w:val="00523D59"/>
    <w:rsid w:val="00523F36"/>
    <w:rsid w:val="00527A9D"/>
    <w:rsid w:val="00536F85"/>
    <w:rsid w:val="005405A2"/>
    <w:rsid w:val="0054129A"/>
    <w:rsid w:val="00542A82"/>
    <w:rsid w:val="00543401"/>
    <w:rsid w:val="00544BA6"/>
    <w:rsid w:val="00544EE2"/>
    <w:rsid w:val="00545A5C"/>
    <w:rsid w:val="005462EB"/>
    <w:rsid w:val="00550FE7"/>
    <w:rsid w:val="00552AB6"/>
    <w:rsid w:val="005539B7"/>
    <w:rsid w:val="00553CD0"/>
    <w:rsid w:val="00557E62"/>
    <w:rsid w:val="0056673A"/>
    <w:rsid w:val="00566B23"/>
    <w:rsid w:val="00567516"/>
    <w:rsid w:val="00574AC6"/>
    <w:rsid w:val="00576A6C"/>
    <w:rsid w:val="005873B3"/>
    <w:rsid w:val="00591554"/>
    <w:rsid w:val="005939D8"/>
    <w:rsid w:val="005A4168"/>
    <w:rsid w:val="005A4D6B"/>
    <w:rsid w:val="005A52B5"/>
    <w:rsid w:val="005A575F"/>
    <w:rsid w:val="005A61C2"/>
    <w:rsid w:val="005A7326"/>
    <w:rsid w:val="005B4971"/>
    <w:rsid w:val="005B4EAE"/>
    <w:rsid w:val="005B77C0"/>
    <w:rsid w:val="005C2A0D"/>
    <w:rsid w:val="005C7C62"/>
    <w:rsid w:val="005D1983"/>
    <w:rsid w:val="005D1CBC"/>
    <w:rsid w:val="005D3F62"/>
    <w:rsid w:val="005D500D"/>
    <w:rsid w:val="005D5080"/>
    <w:rsid w:val="005D554F"/>
    <w:rsid w:val="005D5F2D"/>
    <w:rsid w:val="005D613B"/>
    <w:rsid w:val="005E45C2"/>
    <w:rsid w:val="005E6CBD"/>
    <w:rsid w:val="005E731F"/>
    <w:rsid w:val="005F4E07"/>
    <w:rsid w:val="005F719B"/>
    <w:rsid w:val="0060316F"/>
    <w:rsid w:val="00611DF0"/>
    <w:rsid w:val="0061573C"/>
    <w:rsid w:val="00615AC6"/>
    <w:rsid w:val="00615F16"/>
    <w:rsid w:val="00617607"/>
    <w:rsid w:val="0063031E"/>
    <w:rsid w:val="006307DA"/>
    <w:rsid w:val="00636024"/>
    <w:rsid w:val="006366AC"/>
    <w:rsid w:val="00647A71"/>
    <w:rsid w:val="00647D6A"/>
    <w:rsid w:val="00651329"/>
    <w:rsid w:val="00653E50"/>
    <w:rsid w:val="006632D1"/>
    <w:rsid w:val="0066627D"/>
    <w:rsid w:val="00671CB8"/>
    <w:rsid w:val="0067277D"/>
    <w:rsid w:val="00672ABF"/>
    <w:rsid w:val="0068432F"/>
    <w:rsid w:val="00686A8E"/>
    <w:rsid w:val="00686F45"/>
    <w:rsid w:val="00691546"/>
    <w:rsid w:val="0069176F"/>
    <w:rsid w:val="00693CB6"/>
    <w:rsid w:val="00695800"/>
    <w:rsid w:val="00695ECB"/>
    <w:rsid w:val="00697799"/>
    <w:rsid w:val="006A614E"/>
    <w:rsid w:val="006B527A"/>
    <w:rsid w:val="006B5EE4"/>
    <w:rsid w:val="006B654E"/>
    <w:rsid w:val="006B73DE"/>
    <w:rsid w:val="006C1E0B"/>
    <w:rsid w:val="006C20C0"/>
    <w:rsid w:val="006D03DD"/>
    <w:rsid w:val="006D5FF8"/>
    <w:rsid w:val="006E0150"/>
    <w:rsid w:val="006E2802"/>
    <w:rsid w:val="006E43BE"/>
    <w:rsid w:val="006E6676"/>
    <w:rsid w:val="006E6F95"/>
    <w:rsid w:val="006F0019"/>
    <w:rsid w:val="006F198F"/>
    <w:rsid w:val="006F5F11"/>
    <w:rsid w:val="006F75E9"/>
    <w:rsid w:val="00707426"/>
    <w:rsid w:val="00713814"/>
    <w:rsid w:val="00713F9D"/>
    <w:rsid w:val="00715520"/>
    <w:rsid w:val="00716F63"/>
    <w:rsid w:val="007202CD"/>
    <w:rsid w:val="00722AC1"/>
    <w:rsid w:val="00723B95"/>
    <w:rsid w:val="00736FB8"/>
    <w:rsid w:val="00746913"/>
    <w:rsid w:val="00751A96"/>
    <w:rsid w:val="007525EF"/>
    <w:rsid w:val="00752F63"/>
    <w:rsid w:val="00754D46"/>
    <w:rsid w:val="007643D6"/>
    <w:rsid w:val="00767905"/>
    <w:rsid w:val="007732CE"/>
    <w:rsid w:val="0078000F"/>
    <w:rsid w:val="00780C2B"/>
    <w:rsid w:val="007810D4"/>
    <w:rsid w:val="00783C2D"/>
    <w:rsid w:val="00783FCC"/>
    <w:rsid w:val="00784876"/>
    <w:rsid w:val="00785CAE"/>
    <w:rsid w:val="00785EF8"/>
    <w:rsid w:val="007934A8"/>
    <w:rsid w:val="00794B56"/>
    <w:rsid w:val="007A6EB9"/>
    <w:rsid w:val="007B00EA"/>
    <w:rsid w:val="007B0F3D"/>
    <w:rsid w:val="007B2D80"/>
    <w:rsid w:val="007B3D6D"/>
    <w:rsid w:val="007B49D6"/>
    <w:rsid w:val="007D3546"/>
    <w:rsid w:val="007D7433"/>
    <w:rsid w:val="007E161B"/>
    <w:rsid w:val="007E5502"/>
    <w:rsid w:val="007E61BE"/>
    <w:rsid w:val="007E65EA"/>
    <w:rsid w:val="007F20F7"/>
    <w:rsid w:val="00801CFB"/>
    <w:rsid w:val="00802A52"/>
    <w:rsid w:val="00804AD8"/>
    <w:rsid w:val="00813366"/>
    <w:rsid w:val="00815796"/>
    <w:rsid w:val="0081701B"/>
    <w:rsid w:val="008171F8"/>
    <w:rsid w:val="008178E7"/>
    <w:rsid w:val="00826D7B"/>
    <w:rsid w:val="0083422E"/>
    <w:rsid w:val="008370AC"/>
    <w:rsid w:val="00844B9D"/>
    <w:rsid w:val="008458D4"/>
    <w:rsid w:val="00850C18"/>
    <w:rsid w:val="00854F1F"/>
    <w:rsid w:val="00860158"/>
    <w:rsid w:val="00860277"/>
    <w:rsid w:val="008701E8"/>
    <w:rsid w:val="00870483"/>
    <w:rsid w:val="00870C9A"/>
    <w:rsid w:val="00872E23"/>
    <w:rsid w:val="0087423A"/>
    <w:rsid w:val="00875493"/>
    <w:rsid w:val="00875553"/>
    <w:rsid w:val="0087704A"/>
    <w:rsid w:val="00877B6E"/>
    <w:rsid w:val="00882482"/>
    <w:rsid w:val="00886235"/>
    <w:rsid w:val="00886627"/>
    <w:rsid w:val="00886F42"/>
    <w:rsid w:val="00890DE5"/>
    <w:rsid w:val="00893EE0"/>
    <w:rsid w:val="00894019"/>
    <w:rsid w:val="008947AA"/>
    <w:rsid w:val="008954C9"/>
    <w:rsid w:val="0089717F"/>
    <w:rsid w:val="008A028F"/>
    <w:rsid w:val="008A16D5"/>
    <w:rsid w:val="008A28AC"/>
    <w:rsid w:val="008A2C55"/>
    <w:rsid w:val="008A52FC"/>
    <w:rsid w:val="008A6125"/>
    <w:rsid w:val="008A6238"/>
    <w:rsid w:val="008A754C"/>
    <w:rsid w:val="008B0401"/>
    <w:rsid w:val="008B1647"/>
    <w:rsid w:val="008B4783"/>
    <w:rsid w:val="008B5576"/>
    <w:rsid w:val="008B5FEF"/>
    <w:rsid w:val="008B735F"/>
    <w:rsid w:val="008C070E"/>
    <w:rsid w:val="008C12FC"/>
    <w:rsid w:val="008C514C"/>
    <w:rsid w:val="008C682F"/>
    <w:rsid w:val="008D4A7E"/>
    <w:rsid w:val="008E0517"/>
    <w:rsid w:val="008E0BB9"/>
    <w:rsid w:val="008E1DCE"/>
    <w:rsid w:val="008E2CD0"/>
    <w:rsid w:val="008E2D0B"/>
    <w:rsid w:val="008E526A"/>
    <w:rsid w:val="008E530D"/>
    <w:rsid w:val="008F082E"/>
    <w:rsid w:val="008F357A"/>
    <w:rsid w:val="008F7790"/>
    <w:rsid w:val="00900B31"/>
    <w:rsid w:val="00900C98"/>
    <w:rsid w:val="00902579"/>
    <w:rsid w:val="00902589"/>
    <w:rsid w:val="00905305"/>
    <w:rsid w:val="009103FE"/>
    <w:rsid w:val="009121FE"/>
    <w:rsid w:val="009161F8"/>
    <w:rsid w:val="00916365"/>
    <w:rsid w:val="00916847"/>
    <w:rsid w:val="009170D0"/>
    <w:rsid w:val="009201E3"/>
    <w:rsid w:val="00922DC6"/>
    <w:rsid w:val="00923EA7"/>
    <w:rsid w:val="009318E3"/>
    <w:rsid w:val="00934A48"/>
    <w:rsid w:val="00936469"/>
    <w:rsid w:val="00940E8B"/>
    <w:rsid w:val="00950DD6"/>
    <w:rsid w:val="00952C94"/>
    <w:rsid w:val="00957C26"/>
    <w:rsid w:val="0096121D"/>
    <w:rsid w:val="009676F2"/>
    <w:rsid w:val="00967A7B"/>
    <w:rsid w:val="00970556"/>
    <w:rsid w:val="00970BE9"/>
    <w:rsid w:val="00977581"/>
    <w:rsid w:val="00982A2C"/>
    <w:rsid w:val="009846EE"/>
    <w:rsid w:val="009848F8"/>
    <w:rsid w:val="00990188"/>
    <w:rsid w:val="009912B2"/>
    <w:rsid w:val="00991667"/>
    <w:rsid w:val="0099639D"/>
    <w:rsid w:val="00997421"/>
    <w:rsid w:val="00997619"/>
    <w:rsid w:val="009A24E1"/>
    <w:rsid w:val="009A6471"/>
    <w:rsid w:val="009B03B1"/>
    <w:rsid w:val="009B5024"/>
    <w:rsid w:val="009B7FB5"/>
    <w:rsid w:val="009C02AF"/>
    <w:rsid w:val="009C0685"/>
    <w:rsid w:val="009C47E0"/>
    <w:rsid w:val="009D02B7"/>
    <w:rsid w:val="009D6FFD"/>
    <w:rsid w:val="009E0EBD"/>
    <w:rsid w:val="009F48AA"/>
    <w:rsid w:val="009F587D"/>
    <w:rsid w:val="009F6BEB"/>
    <w:rsid w:val="00A008C1"/>
    <w:rsid w:val="00A02110"/>
    <w:rsid w:val="00A03266"/>
    <w:rsid w:val="00A06A66"/>
    <w:rsid w:val="00A075A0"/>
    <w:rsid w:val="00A12CA2"/>
    <w:rsid w:val="00A13A39"/>
    <w:rsid w:val="00A153DE"/>
    <w:rsid w:val="00A157AE"/>
    <w:rsid w:val="00A1593C"/>
    <w:rsid w:val="00A2181B"/>
    <w:rsid w:val="00A27027"/>
    <w:rsid w:val="00A31032"/>
    <w:rsid w:val="00A3316C"/>
    <w:rsid w:val="00A3553D"/>
    <w:rsid w:val="00A36A78"/>
    <w:rsid w:val="00A426F7"/>
    <w:rsid w:val="00A45BFE"/>
    <w:rsid w:val="00A51C7D"/>
    <w:rsid w:val="00A5272E"/>
    <w:rsid w:val="00A529A8"/>
    <w:rsid w:val="00A55501"/>
    <w:rsid w:val="00A56545"/>
    <w:rsid w:val="00A70091"/>
    <w:rsid w:val="00A70295"/>
    <w:rsid w:val="00A72107"/>
    <w:rsid w:val="00A7686E"/>
    <w:rsid w:val="00A77734"/>
    <w:rsid w:val="00A77832"/>
    <w:rsid w:val="00A816AC"/>
    <w:rsid w:val="00A82377"/>
    <w:rsid w:val="00A83BD8"/>
    <w:rsid w:val="00A844B8"/>
    <w:rsid w:val="00A86982"/>
    <w:rsid w:val="00A87015"/>
    <w:rsid w:val="00A87686"/>
    <w:rsid w:val="00A9680D"/>
    <w:rsid w:val="00AA0204"/>
    <w:rsid w:val="00AA257A"/>
    <w:rsid w:val="00AA3DA2"/>
    <w:rsid w:val="00AA4F9F"/>
    <w:rsid w:val="00AA7527"/>
    <w:rsid w:val="00AA79B2"/>
    <w:rsid w:val="00AB324D"/>
    <w:rsid w:val="00AB3CC1"/>
    <w:rsid w:val="00AC171E"/>
    <w:rsid w:val="00AC1AA8"/>
    <w:rsid w:val="00AC30D4"/>
    <w:rsid w:val="00AC3A0C"/>
    <w:rsid w:val="00AC4C52"/>
    <w:rsid w:val="00AD3AD9"/>
    <w:rsid w:val="00AD4597"/>
    <w:rsid w:val="00AE277B"/>
    <w:rsid w:val="00AE4153"/>
    <w:rsid w:val="00AF0B24"/>
    <w:rsid w:val="00AF0C3E"/>
    <w:rsid w:val="00AF0D75"/>
    <w:rsid w:val="00B03BCD"/>
    <w:rsid w:val="00B0784B"/>
    <w:rsid w:val="00B105D9"/>
    <w:rsid w:val="00B106B7"/>
    <w:rsid w:val="00B3156E"/>
    <w:rsid w:val="00B3331F"/>
    <w:rsid w:val="00B41C4C"/>
    <w:rsid w:val="00B41F24"/>
    <w:rsid w:val="00B44F00"/>
    <w:rsid w:val="00B53125"/>
    <w:rsid w:val="00B56202"/>
    <w:rsid w:val="00B6141F"/>
    <w:rsid w:val="00B65F85"/>
    <w:rsid w:val="00B67117"/>
    <w:rsid w:val="00B67F90"/>
    <w:rsid w:val="00B72135"/>
    <w:rsid w:val="00B83F58"/>
    <w:rsid w:val="00B853E2"/>
    <w:rsid w:val="00B8657E"/>
    <w:rsid w:val="00B874FD"/>
    <w:rsid w:val="00B92A61"/>
    <w:rsid w:val="00B9422A"/>
    <w:rsid w:val="00BA1668"/>
    <w:rsid w:val="00BA4DFF"/>
    <w:rsid w:val="00BA5835"/>
    <w:rsid w:val="00BA59D2"/>
    <w:rsid w:val="00BB3E1D"/>
    <w:rsid w:val="00BC0B92"/>
    <w:rsid w:val="00BC1B61"/>
    <w:rsid w:val="00BD22CA"/>
    <w:rsid w:val="00BD388C"/>
    <w:rsid w:val="00BD3970"/>
    <w:rsid w:val="00BD52AE"/>
    <w:rsid w:val="00BE06E2"/>
    <w:rsid w:val="00BE5CA2"/>
    <w:rsid w:val="00BE6EFD"/>
    <w:rsid w:val="00BF04EB"/>
    <w:rsid w:val="00BF1E1C"/>
    <w:rsid w:val="00BF358F"/>
    <w:rsid w:val="00BF3611"/>
    <w:rsid w:val="00BF5B35"/>
    <w:rsid w:val="00C011C4"/>
    <w:rsid w:val="00C04015"/>
    <w:rsid w:val="00C04714"/>
    <w:rsid w:val="00C0622C"/>
    <w:rsid w:val="00C1036D"/>
    <w:rsid w:val="00C11C6D"/>
    <w:rsid w:val="00C135FA"/>
    <w:rsid w:val="00C160AC"/>
    <w:rsid w:val="00C20DA0"/>
    <w:rsid w:val="00C24E3A"/>
    <w:rsid w:val="00C24E70"/>
    <w:rsid w:val="00C250CE"/>
    <w:rsid w:val="00C252CB"/>
    <w:rsid w:val="00C25823"/>
    <w:rsid w:val="00C27769"/>
    <w:rsid w:val="00C3285D"/>
    <w:rsid w:val="00C32E70"/>
    <w:rsid w:val="00C36B11"/>
    <w:rsid w:val="00C4201C"/>
    <w:rsid w:val="00C46E4D"/>
    <w:rsid w:val="00C472B6"/>
    <w:rsid w:val="00C515EC"/>
    <w:rsid w:val="00C555E5"/>
    <w:rsid w:val="00C56FD7"/>
    <w:rsid w:val="00C6088F"/>
    <w:rsid w:val="00C63738"/>
    <w:rsid w:val="00C7051A"/>
    <w:rsid w:val="00C73D3D"/>
    <w:rsid w:val="00C80B0D"/>
    <w:rsid w:val="00C83833"/>
    <w:rsid w:val="00C929A3"/>
    <w:rsid w:val="00C95CF8"/>
    <w:rsid w:val="00C97FAF"/>
    <w:rsid w:val="00CA31DB"/>
    <w:rsid w:val="00CA6B01"/>
    <w:rsid w:val="00CB053A"/>
    <w:rsid w:val="00CB3067"/>
    <w:rsid w:val="00CB32EB"/>
    <w:rsid w:val="00CB740A"/>
    <w:rsid w:val="00CC51DB"/>
    <w:rsid w:val="00CC5C64"/>
    <w:rsid w:val="00CC740D"/>
    <w:rsid w:val="00CC7EEE"/>
    <w:rsid w:val="00CD0D06"/>
    <w:rsid w:val="00CD2864"/>
    <w:rsid w:val="00CD68E1"/>
    <w:rsid w:val="00CD7E69"/>
    <w:rsid w:val="00D04616"/>
    <w:rsid w:val="00D0504F"/>
    <w:rsid w:val="00D060A9"/>
    <w:rsid w:val="00D067B8"/>
    <w:rsid w:val="00D10CC5"/>
    <w:rsid w:val="00D13795"/>
    <w:rsid w:val="00D14959"/>
    <w:rsid w:val="00D20B48"/>
    <w:rsid w:val="00D26017"/>
    <w:rsid w:val="00D2634F"/>
    <w:rsid w:val="00D32516"/>
    <w:rsid w:val="00D4482A"/>
    <w:rsid w:val="00D50AAF"/>
    <w:rsid w:val="00D51DE6"/>
    <w:rsid w:val="00D52ADF"/>
    <w:rsid w:val="00D52CF9"/>
    <w:rsid w:val="00D54B39"/>
    <w:rsid w:val="00D611B7"/>
    <w:rsid w:val="00D618E7"/>
    <w:rsid w:val="00D61C1E"/>
    <w:rsid w:val="00D6290A"/>
    <w:rsid w:val="00D658A3"/>
    <w:rsid w:val="00D67F1D"/>
    <w:rsid w:val="00D728A2"/>
    <w:rsid w:val="00D74526"/>
    <w:rsid w:val="00D779FB"/>
    <w:rsid w:val="00D803FE"/>
    <w:rsid w:val="00D816CC"/>
    <w:rsid w:val="00D849FC"/>
    <w:rsid w:val="00D95B43"/>
    <w:rsid w:val="00D96B70"/>
    <w:rsid w:val="00D97E27"/>
    <w:rsid w:val="00DA3949"/>
    <w:rsid w:val="00DB32C0"/>
    <w:rsid w:val="00DC0524"/>
    <w:rsid w:val="00DC1236"/>
    <w:rsid w:val="00DC1E48"/>
    <w:rsid w:val="00DC30BF"/>
    <w:rsid w:val="00DC3622"/>
    <w:rsid w:val="00DD1A35"/>
    <w:rsid w:val="00DD414E"/>
    <w:rsid w:val="00DD4644"/>
    <w:rsid w:val="00DD5964"/>
    <w:rsid w:val="00DD69E8"/>
    <w:rsid w:val="00DE19EE"/>
    <w:rsid w:val="00DE3AEA"/>
    <w:rsid w:val="00DE44B7"/>
    <w:rsid w:val="00DE4AA3"/>
    <w:rsid w:val="00DE4B40"/>
    <w:rsid w:val="00DE6B19"/>
    <w:rsid w:val="00DF3EF6"/>
    <w:rsid w:val="00DF488E"/>
    <w:rsid w:val="00DF523D"/>
    <w:rsid w:val="00DF7333"/>
    <w:rsid w:val="00E00E76"/>
    <w:rsid w:val="00E02FB1"/>
    <w:rsid w:val="00E0606C"/>
    <w:rsid w:val="00E07316"/>
    <w:rsid w:val="00E11E53"/>
    <w:rsid w:val="00E13295"/>
    <w:rsid w:val="00E17199"/>
    <w:rsid w:val="00E23A26"/>
    <w:rsid w:val="00E312BF"/>
    <w:rsid w:val="00E3257D"/>
    <w:rsid w:val="00E32744"/>
    <w:rsid w:val="00E32DEB"/>
    <w:rsid w:val="00E33735"/>
    <w:rsid w:val="00E33E9B"/>
    <w:rsid w:val="00E41354"/>
    <w:rsid w:val="00E42109"/>
    <w:rsid w:val="00E45D3A"/>
    <w:rsid w:val="00E50D66"/>
    <w:rsid w:val="00E517DE"/>
    <w:rsid w:val="00E55A24"/>
    <w:rsid w:val="00E60A38"/>
    <w:rsid w:val="00E61442"/>
    <w:rsid w:val="00E62798"/>
    <w:rsid w:val="00E63234"/>
    <w:rsid w:val="00E70A54"/>
    <w:rsid w:val="00E7417C"/>
    <w:rsid w:val="00E77576"/>
    <w:rsid w:val="00E8367A"/>
    <w:rsid w:val="00E9025D"/>
    <w:rsid w:val="00E90A05"/>
    <w:rsid w:val="00E9311D"/>
    <w:rsid w:val="00EA21A9"/>
    <w:rsid w:val="00EA29E5"/>
    <w:rsid w:val="00EA2E6A"/>
    <w:rsid w:val="00EA336C"/>
    <w:rsid w:val="00EA3F8A"/>
    <w:rsid w:val="00EA762D"/>
    <w:rsid w:val="00EB2617"/>
    <w:rsid w:val="00EB4770"/>
    <w:rsid w:val="00ED0243"/>
    <w:rsid w:val="00ED2435"/>
    <w:rsid w:val="00ED262D"/>
    <w:rsid w:val="00ED312B"/>
    <w:rsid w:val="00ED78B9"/>
    <w:rsid w:val="00EE2B03"/>
    <w:rsid w:val="00EF04EF"/>
    <w:rsid w:val="00EF2512"/>
    <w:rsid w:val="00EF49B0"/>
    <w:rsid w:val="00EF5860"/>
    <w:rsid w:val="00EF6ED2"/>
    <w:rsid w:val="00F02737"/>
    <w:rsid w:val="00F0308F"/>
    <w:rsid w:val="00F03AB8"/>
    <w:rsid w:val="00F04685"/>
    <w:rsid w:val="00F0571D"/>
    <w:rsid w:val="00F16820"/>
    <w:rsid w:val="00F16BC4"/>
    <w:rsid w:val="00F16C02"/>
    <w:rsid w:val="00F3066F"/>
    <w:rsid w:val="00F372FC"/>
    <w:rsid w:val="00F424C7"/>
    <w:rsid w:val="00F51B09"/>
    <w:rsid w:val="00F545B3"/>
    <w:rsid w:val="00F56B2E"/>
    <w:rsid w:val="00F637C2"/>
    <w:rsid w:val="00F63CB2"/>
    <w:rsid w:val="00F6692C"/>
    <w:rsid w:val="00F67097"/>
    <w:rsid w:val="00F6721B"/>
    <w:rsid w:val="00F704D8"/>
    <w:rsid w:val="00F7789B"/>
    <w:rsid w:val="00F91D09"/>
    <w:rsid w:val="00F921D4"/>
    <w:rsid w:val="00F93883"/>
    <w:rsid w:val="00F96CB3"/>
    <w:rsid w:val="00FA08FE"/>
    <w:rsid w:val="00FA26F7"/>
    <w:rsid w:val="00FA5BB1"/>
    <w:rsid w:val="00FB63E7"/>
    <w:rsid w:val="00FD0DF9"/>
    <w:rsid w:val="00FD2B75"/>
    <w:rsid w:val="00FD3821"/>
    <w:rsid w:val="00FD420D"/>
    <w:rsid w:val="00FE54F6"/>
    <w:rsid w:val="00FE68D5"/>
    <w:rsid w:val="00FE70AC"/>
    <w:rsid w:val="00FE7B08"/>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32CF4F-94C8-4DEA-AFE9-80E52E623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7F9B"/>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 w:type="paragraph" w:customStyle="1" w:styleId="Statblock">
    <w:name w:val="Statblock"/>
    <w:basedOn w:val="Normal"/>
    <w:link w:val="StatblockChar"/>
    <w:qFormat/>
    <w:rsid w:val="00C011C4"/>
    <w:pPr>
      <w:ind w:left="180" w:hanging="180"/>
    </w:pPr>
    <w:rPr>
      <w:rFonts w:cstheme="minorBidi"/>
      <w:iCs w:val="0"/>
    </w:rPr>
  </w:style>
  <w:style w:type="character" w:customStyle="1" w:styleId="StatblockChar">
    <w:name w:val="Statblock Char"/>
    <w:basedOn w:val="DefaultParagraphFont"/>
    <w:link w:val="Statblock"/>
    <w:rsid w:val="00C011C4"/>
  </w:style>
  <w:style w:type="paragraph" w:customStyle="1" w:styleId="StatblockText">
    <w:name w:val="Statblock Text"/>
    <w:basedOn w:val="Normal"/>
    <w:link w:val="StatblockTextChar"/>
    <w:rsid w:val="005A61C2"/>
    <w:pPr>
      <w:ind w:left="180" w:hanging="180"/>
    </w:pPr>
  </w:style>
  <w:style w:type="character" w:customStyle="1" w:styleId="StatblockTextChar">
    <w:name w:val="Statblock Text Char"/>
    <w:basedOn w:val="DefaultParagraphFont"/>
    <w:link w:val="StatblockText"/>
    <w:rsid w:val="005A61C2"/>
    <w:rPr>
      <w:rFonts w:cs="NexusSansOT"/>
      <w:iCs/>
    </w:rPr>
  </w:style>
  <w:style w:type="character" w:styleId="Emphasis">
    <w:name w:val="Emphasis"/>
    <w:basedOn w:val="DefaultParagraphFont"/>
    <w:uiPriority w:val="20"/>
    <w:qFormat/>
    <w:rsid w:val="00F67097"/>
    <w:rPr>
      <w:i/>
      <w:iCs/>
    </w:rPr>
  </w:style>
  <w:style w:type="paragraph" w:customStyle="1" w:styleId="StatblockHeading">
    <w:name w:val="Statblock Heading"/>
    <w:basedOn w:val="StatblockText"/>
    <w:link w:val="StatblockHeadingChar"/>
    <w:qFormat/>
    <w:rsid w:val="00D04616"/>
    <w:pPr>
      <w:pBdr>
        <w:bottom w:val="single" w:sz="4" w:space="1" w:color="auto"/>
      </w:pBdr>
    </w:pPr>
    <w:rPr>
      <w:b/>
      <w:caps/>
      <w:sz w:val="24"/>
    </w:rPr>
  </w:style>
  <w:style w:type="character" w:customStyle="1" w:styleId="StatblockHeadingChar">
    <w:name w:val="Statblock Heading Char"/>
    <w:basedOn w:val="StatblockTextChar"/>
    <w:link w:val="StatblockHeading"/>
    <w:rsid w:val="00D04616"/>
    <w:rPr>
      <w:rFonts w:cs="NexusSansOT"/>
      <w:b/>
      <w:iCs/>
      <w:caps/>
      <w:sz w:val="24"/>
    </w:rPr>
  </w:style>
  <w:style w:type="paragraph" w:customStyle="1" w:styleId="ItemText">
    <w:name w:val="Item Text"/>
    <w:basedOn w:val="StatblockText"/>
    <w:link w:val="ItemTextChar"/>
    <w:qFormat/>
    <w:rsid w:val="00B56202"/>
    <w:pPr>
      <w:ind w:left="0" w:firstLine="180"/>
    </w:pPr>
  </w:style>
  <w:style w:type="character" w:customStyle="1" w:styleId="ItemTextChar">
    <w:name w:val="Item Text Char"/>
    <w:basedOn w:val="StatblockTextChar"/>
    <w:link w:val="ItemText"/>
    <w:rsid w:val="00B56202"/>
    <w:rPr>
      <w:rFonts w:cs="NexusSansOT"/>
      <w:iCs/>
    </w:rPr>
  </w:style>
  <w:style w:type="table" w:styleId="ListTable6Colorful">
    <w:name w:val="List Table 6 Colorful"/>
    <w:basedOn w:val="TableNormal"/>
    <w:uiPriority w:val="51"/>
    <w:rsid w:val="00A77832"/>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878739">
      <w:bodyDiv w:val="1"/>
      <w:marLeft w:val="0"/>
      <w:marRight w:val="0"/>
      <w:marTop w:val="0"/>
      <w:marBottom w:val="0"/>
      <w:divBdr>
        <w:top w:val="none" w:sz="0" w:space="0" w:color="auto"/>
        <w:left w:val="none" w:sz="0" w:space="0" w:color="auto"/>
        <w:bottom w:val="none" w:sz="0" w:space="0" w:color="auto"/>
        <w:right w:val="none" w:sz="0" w:space="0" w:color="auto"/>
      </w:divBdr>
    </w:div>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37242569">
      <w:bodyDiv w:val="1"/>
      <w:marLeft w:val="0"/>
      <w:marRight w:val="0"/>
      <w:marTop w:val="0"/>
      <w:marBottom w:val="0"/>
      <w:divBdr>
        <w:top w:val="none" w:sz="0" w:space="0" w:color="auto"/>
        <w:left w:val="none" w:sz="0" w:space="0" w:color="auto"/>
        <w:bottom w:val="none" w:sz="0" w:space="0" w:color="auto"/>
        <w:right w:val="none" w:sz="0" w:space="0" w:color="auto"/>
      </w:divBdr>
    </w:div>
    <w:div w:id="129058896">
      <w:bodyDiv w:val="1"/>
      <w:marLeft w:val="0"/>
      <w:marRight w:val="0"/>
      <w:marTop w:val="0"/>
      <w:marBottom w:val="0"/>
      <w:divBdr>
        <w:top w:val="none" w:sz="0" w:space="0" w:color="auto"/>
        <w:left w:val="none" w:sz="0" w:space="0" w:color="auto"/>
        <w:bottom w:val="none" w:sz="0" w:space="0" w:color="auto"/>
        <w:right w:val="none" w:sz="0" w:space="0" w:color="auto"/>
      </w:divBdr>
    </w:div>
    <w:div w:id="139275101">
      <w:bodyDiv w:val="1"/>
      <w:marLeft w:val="0"/>
      <w:marRight w:val="0"/>
      <w:marTop w:val="0"/>
      <w:marBottom w:val="0"/>
      <w:divBdr>
        <w:top w:val="none" w:sz="0" w:space="0" w:color="auto"/>
        <w:left w:val="none" w:sz="0" w:space="0" w:color="auto"/>
        <w:bottom w:val="none" w:sz="0" w:space="0" w:color="auto"/>
        <w:right w:val="none" w:sz="0" w:space="0" w:color="auto"/>
      </w:divBdr>
    </w:div>
    <w:div w:id="163864096">
      <w:bodyDiv w:val="1"/>
      <w:marLeft w:val="0"/>
      <w:marRight w:val="0"/>
      <w:marTop w:val="0"/>
      <w:marBottom w:val="0"/>
      <w:divBdr>
        <w:top w:val="none" w:sz="0" w:space="0" w:color="auto"/>
        <w:left w:val="none" w:sz="0" w:space="0" w:color="auto"/>
        <w:bottom w:val="none" w:sz="0" w:space="0" w:color="auto"/>
        <w:right w:val="none" w:sz="0" w:space="0" w:color="auto"/>
      </w:divBdr>
    </w:div>
    <w:div w:id="273638671">
      <w:bodyDiv w:val="1"/>
      <w:marLeft w:val="0"/>
      <w:marRight w:val="0"/>
      <w:marTop w:val="0"/>
      <w:marBottom w:val="0"/>
      <w:divBdr>
        <w:top w:val="none" w:sz="0" w:space="0" w:color="auto"/>
        <w:left w:val="none" w:sz="0" w:space="0" w:color="auto"/>
        <w:bottom w:val="none" w:sz="0" w:space="0" w:color="auto"/>
        <w:right w:val="none" w:sz="0" w:space="0" w:color="auto"/>
      </w:divBdr>
    </w:div>
    <w:div w:id="314529796">
      <w:bodyDiv w:val="1"/>
      <w:marLeft w:val="0"/>
      <w:marRight w:val="0"/>
      <w:marTop w:val="0"/>
      <w:marBottom w:val="0"/>
      <w:divBdr>
        <w:top w:val="none" w:sz="0" w:space="0" w:color="auto"/>
        <w:left w:val="none" w:sz="0" w:space="0" w:color="auto"/>
        <w:bottom w:val="none" w:sz="0" w:space="0" w:color="auto"/>
        <w:right w:val="none" w:sz="0" w:space="0" w:color="auto"/>
      </w:divBdr>
    </w:div>
    <w:div w:id="350453095">
      <w:bodyDiv w:val="1"/>
      <w:marLeft w:val="0"/>
      <w:marRight w:val="0"/>
      <w:marTop w:val="0"/>
      <w:marBottom w:val="0"/>
      <w:divBdr>
        <w:top w:val="none" w:sz="0" w:space="0" w:color="auto"/>
        <w:left w:val="none" w:sz="0" w:space="0" w:color="auto"/>
        <w:bottom w:val="none" w:sz="0" w:space="0" w:color="auto"/>
        <w:right w:val="none" w:sz="0" w:space="0" w:color="auto"/>
      </w:divBdr>
    </w:div>
    <w:div w:id="352341521">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69383104">
      <w:bodyDiv w:val="1"/>
      <w:marLeft w:val="0"/>
      <w:marRight w:val="0"/>
      <w:marTop w:val="0"/>
      <w:marBottom w:val="0"/>
      <w:divBdr>
        <w:top w:val="none" w:sz="0" w:space="0" w:color="auto"/>
        <w:left w:val="none" w:sz="0" w:space="0" w:color="auto"/>
        <w:bottom w:val="none" w:sz="0" w:space="0" w:color="auto"/>
        <w:right w:val="none" w:sz="0" w:space="0" w:color="auto"/>
      </w:divBdr>
    </w:div>
    <w:div w:id="373624791">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09234764">
      <w:bodyDiv w:val="1"/>
      <w:marLeft w:val="0"/>
      <w:marRight w:val="0"/>
      <w:marTop w:val="0"/>
      <w:marBottom w:val="0"/>
      <w:divBdr>
        <w:top w:val="none" w:sz="0" w:space="0" w:color="auto"/>
        <w:left w:val="none" w:sz="0" w:space="0" w:color="auto"/>
        <w:bottom w:val="none" w:sz="0" w:space="0" w:color="auto"/>
        <w:right w:val="none" w:sz="0" w:space="0" w:color="auto"/>
      </w:divBdr>
    </w:div>
    <w:div w:id="412164793">
      <w:bodyDiv w:val="1"/>
      <w:marLeft w:val="0"/>
      <w:marRight w:val="0"/>
      <w:marTop w:val="0"/>
      <w:marBottom w:val="0"/>
      <w:divBdr>
        <w:top w:val="none" w:sz="0" w:space="0" w:color="auto"/>
        <w:left w:val="none" w:sz="0" w:space="0" w:color="auto"/>
        <w:bottom w:val="none" w:sz="0" w:space="0" w:color="auto"/>
        <w:right w:val="none" w:sz="0" w:space="0" w:color="auto"/>
      </w:divBdr>
    </w:div>
    <w:div w:id="425882772">
      <w:bodyDiv w:val="1"/>
      <w:marLeft w:val="0"/>
      <w:marRight w:val="0"/>
      <w:marTop w:val="0"/>
      <w:marBottom w:val="0"/>
      <w:divBdr>
        <w:top w:val="none" w:sz="0" w:space="0" w:color="auto"/>
        <w:left w:val="none" w:sz="0" w:space="0" w:color="auto"/>
        <w:bottom w:val="none" w:sz="0" w:space="0" w:color="auto"/>
        <w:right w:val="none" w:sz="0" w:space="0" w:color="auto"/>
      </w:divBdr>
    </w:div>
    <w:div w:id="443692274">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516695228">
      <w:bodyDiv w:val="1"/>
      <w:marLeft w:val="0"/>
      <w:marRight w:val="0"/>
      <w:marTop w:val="0"/>
      <w:marBottom w:val="0"/>
      <w:divBdr>
        <w:top w:val="none" w:sz="0" w:space="0" w:color="auto"/>
        <w:left w:val="none" w:sz="0" w:space="0" w:color="auto"/>
        <w:bottom w:val="none" w:sz="0" w:space="0" w:color="auto"/>
        <w:right w:val="none" w:sz="0" w:space="0" w:color="auto"/>
      </w:divBdr>
    </w:div>
    <w:div w:id="537663724">
      <w:bodyDiv w:val="1"/>
      <w:marLeft w:val="0"/>
      <w:marRight w:val="0"/>
      <w:marTop w:val="0"/>
      <w:marBottom w:val="0"/>
      <w:divBdr>
        <w:top w:val="none" w:sz="0" w:space="0" w:color="auto"/>
        <w:left w:val="none" w:sz="0" w:space="0" w:color="auto"/>
        <w:bottom w:val="none" w:sz="0" w:space="0" w:color="auto"/>
        <w:right w:val="none" w:sz="0" w:space="0" w:color="auto"/>
      </w:divBdr>
    </w:div>
    <w:div w:id="554126233">
      <w:bodyDiv w:val="1"/>
      <w:marLeft w:val="0"/>
      <w:marRight w:val="0"/>
      <w:marTop w:val="0"/>
      <w:marBottom w:val="0"/>
      <w:divBdr>
        <w:top w:val="none" w:sz="0" w:space="0" w:color="auto"/>
        <w:left w:val="none" w:sz="0" w:space="0" w:color="auto"/>
        <w:bottom w:val="none" w:sz="0" w:space="0" w:color="auto"/>
        <w:right w:val="none" w:sz="0" w:space="0" w:color="auto"/>
      </w:divBdr>
    </w:div>
    <w:div w:id="581260998">
      <w:bodyDiv w:val="1"/>
      <w:marLeft w:val="0"/>
      <w:marRight w:val="0"/>
      <w:marTop w:val="0"/>
      <w:marBottom w:val="0"/>
      <w:divBdr>
        <w:top w:val="none" w:sz="0" w:space="0" w:color="auto"/>
        <w:left w:val="none" w:sz="0" w:space="0" w:color="auto"/>
        <w:bottom w:val="none" w:sz="0" w:space="0" w:color="auto"/>
        <w:right w:val="none" w:sz="0" w:space="0" w:color="auto"/>
      </w:divBdr>
    </w:div>
    <w:div w:id="718481333">
      <w:bodyDiv w:val="1"/>
      <w:marLeft w:val="0"/>
      <w:marRight w:val="0"/>
      <w:marTop w:val="0"/>
      <w:marBottom w:val="0"/>
      <w:divBdr>
        <w:top w:val="none" w:sz="0" w:space="0" w:color="auto"/>
        <w:left w:val="none" w:sz="0" w:space="0" w:color="auto"/>
        <w:bottom w:val="none" w:sz="0" w:space="0" w:color="auto"/>
        <w:right w:val="none" w:sz="0" w:space="0" w:color="auto"/>
      </w:divBdr>
    </w:div>
    <w:div w:id="800997234">
      <w:bodyDiv w:val="1"/>
      <w:marLeft w:val="0"/>
      <w:marRight w:val="0"/>
      <w:marTop w:val="0"/>
      <w:marBottom w:val="0"/>
      <w:divBdr>
        <w:top w:val="none" w:sz="0" w:space="0" w:color="auto"/>
        <w:left w:val="none" w:sz="0" w:space="0" w:color="auto"/>
        <w:bottom w:val="none" w:sz="0" w:space="0" w:color="auto"/>
        <w:right w:val="none" w:sz="0" w:space="0" w:color="auto"/>
      </w:divBdr>
    </w:div>
    <w:div w:id="807891963">
      <w:bodyDiv w:val="1"/>
      <w:marLeft w:val="0"/>
      <w:marRight w:val="0"/>
      <w:marTop w:val="0"/>
      <w:marBottom w:val="0"/>
      <w:divBdr>
        <w:top w:val="none" w:sz="0" w:space="0" w:color="auto"/>
        <w:left w:val="none" w:sz="0" w:space="0" w:color="auto"/>
        <w:bottom w:val="none" w:sz="0" w:space="0" w:color="auto"/>
        <w:right w:val="none" w:sz="0" w:space="0" w:color="auto"/>
      </w:divBdr>
    </w:div>
    <w:div w:id="827133230">
      <w:bodyDiv w:val="1"/>
      <w:marLeft w:val="0"/>
      <w:marRight w:val="0"/>
      <w:marTop w:val="0"/>
      <w:marBottom w:val="0"/>
      <w:divBdr>
        <w:top w:val="none" w:sz="0" w:space="0" w:color="auto"/>
        <w:left w:val="none" w:sz="0" w:space="0" w:color="auto"/>
        <w:bottom w:val="none" w:sz="0" w:space="0" w:color="auto"/>
        <w:right w:val="none" w:sz="0" w:space="0" w:color="auto"/>
      </w:divBdr>
    </w:div>
    <w:div w:id="838811844">
      <w:bodyDiv w:val="1"/>
      <w:marLeft w:val="0"/>
      <w:marRight w:val="0"/>
      <w:marTop w:val="0"/>
      <w:marBottom w:val="0"/>
      <w:divBdr>
        <w:top w:val="none" w:sz="0" w:space="0" w:color="auto"/>
        <w:left w:val="none" w:sz="0" w:space="0" w:color="auto"/>
        <w:bottom w:val="none" w:sz="0" w:space="0" w:color="auto"/>
        <w:right w:val="none" w:sz="0" w:space="0" w:color="auto"/>
      </w:divBdr>
    </w:div>
    <w:div w:id="846941465">
      <w:bodyDiv w:val="1"/>
      <w:marLeft w:val="0"/>
      <w:marRight w:val="0"/>
      <w:marTop w:val="0"/>
      <w:marBottom w:val="0"/>
      <w:divBdr>
        <w:top w:val="none" w:sz="0" w:space="0" w:color="auto"/>
        <w:left w:val="none" w:sz="0" w:space="0" w:color="auto"/>
        <w:bottom w:val="none" w:sz="0" w:space="0" w:color="auto"/>
        <w:right w:val="none" w:sz="0" w:space="0" w:color="auto"/>
      </w:divBdr>
    </w:div>
    <w:div w:id="854222399">
      <w:bodyDiv w:val="1"/>
      <w:marLeft w:val="0"/>
      <w:marRight w:val="0"/>
      <w:marTop w:val="0"/>
      <w:marBottom w:val="0"/>
      <w:divBdr>
        <w:top w:val="none" w:sz="0" w:space="0" w:color="auto"/>
        <w:left w:val="none" w:sz="0" w:space="0" w:color="auto"/>
        <w:bottom w:val="none" w:sz="0" w:space="0" w:color="auto"/>
        <w:right w:val="none" w:sz="0" w:space="0" w:color="auto"/>
      </w:divBdr>
    </w:div>
    <w:div w:id="865291720">
      <w:bodyDiv w:val="1"/>
      <w:marLeft w:val="0"/>
      <w:marRight w:val="0"/>
      <w:marTop w:val="0"/>
      <w:marBottom w:val="0"/>
      <w:divBdr>
        <w:top w:val="none" w:sz="0" w:space="0" w:color="auto"/>
        <w:left w:val="none" w:sz="0" w:space="0" w:color="auto"/>
        <w:bottom w:val="none" w:sz="0" w:space="0" w:color="auto"/>
        <w:right w:val="none" w:sz="0" w:space="0" w:color="auto"/>
      </w:divBdr>
    </w:div>
    <w:div w:id="1055543128">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089038282">
      <w:bodyDiv w:val="1"/>
      <w:marLeft w:val="0"/>
      <w:marRight w:val="0"/>
      <w:marTop w:val="0"/>
      <w:marBottom w:val="0"/>
      <w:divBdr>
        <w:top w:val="none" w:sz="0" w:space="0" w:color="auto"/>
        <w:left w:val="none" w:sz="0" w:space="0" w:color="auto"/>
        <w:bottom w:val="none" w:sz="0" w:space="0" w:color="auto"/>
        <w:right w:val="none" w:sz="0" w:space="0" w:color="auto"/>
      </w:divBdr>
    </w:div>
    <w:div w:id="1094980007">
      <w:bodyDiv w:val="1"/>
      <w:marLeft w:val="0"/>
      <w:marRight w:val="0"/>
      <w:marTop w:val="0"/>
      <w:marBottom w:val="0"/>
      <w:divBdr>
        <w:top w:val="none" w:sz="0" w:space="0" w:color="auto"/>
        <w:left w:val="none" w:sz="0" w:space="0" w:color="auto"/>
        <w:bottom w:val="none" w:sz="0" w:space="0" w:color="auto"/>
        <w:right w:val="none" w:sz="0" w:space="0" w:color="auto"/>
      </w:divBdr>
    </w:div>
    <w:div w:id="1187717307">
      <w:bodyDiv w:val="1"/>
      <w:marLeft w:val="0"/>
      <w:marRight w:val="0"/>
      <w:marTop w:val="0"/>
      <w:marBottom w:val="0"/>
      <w:divBdr>
        <w:top w:val="none" w:sz="0" w:space="0" w:color="auto"/>
        <w:left w:val="none" w:sz="0" w:space="0" w:color="auto"/>
        <w:bottom w:val="none" w:sz="0" w:space="0" w:color="auto"/>
        <w:right w:val="none" w:sz="0" w:space="0" w:color="auto"/>
      </w:divBdr>
    </w:div>
    <w:div w:id="1201822191">
      <w:bodyDiv w:val="1"/>
      <w:marLeft w:val="0"/>
      <w:marRight w:val="0"/>
      <w:marTop w:val="0"/>
      <w:marBottom w:val="0"/>
      <w:divBdr>
        <w:top w:val="none" w:sz="0" w:space="0" w:color="auto"/>
        <w:left w:val="none" w:sz="0" w:space="0" w:color="auto"/>
        <w:bottom w:val="none" w:sz="0" w:space="0" w:color="auto"/>
        <w:right w:val="none" w:sz="0" w:space="0" w:color="auto"/>
      </w:divBdr>
    </w:div>
    <w:div w:id="1211501203">
      <w:bodyDiv w:val="1"/>
      <w:marLeft w:val="0"/>
      <w:marRight w:val="0"/>
      <w:marTop w:val="0"/>
      <w:marBottom w:val="0"/>
      <w:divBdr>
        <w:top w:val="none" w:sz="0" w:space="0" w:color="auto"/>
        <w:left w:val="none" w:sz="0" w:space="0" w:color="auto"/>
        <w:bottom w:val="none" w:sz="0" w:space="0" w:color="auto"/>
        <w:right w:val="none" w:sz="0" w:space="0" w:color="auto"/>
      </w:divBdr>
    </w:div>
    <w:div w:id="1251621235">
      <w:bodyDiv w:val="1"/>
      <w:marLeft w:val="0"/>
      <w:marRight w:val="0"/>
      <w:marTop w:val="0"/>
      <w:marBottom w:val="0"/>
      <w:divBdr>
        <w:top w:val="none" w:sz="0" w:space="0" w:color="auto"/>
        <w:left w:val="none" w:sz="0" w:space="0" w:color="auto"/>
        <w:bottom w:val="none" w:sz="0" w:space="0" w:color="auto"/>
        <w:right w:val="none" w:sz="0" w:space="0" w:color="auto"/>
      </w:divBdr>
    </w:div>
    <w:div w:id="1277130333">
      <w:bodyDiv w:val="1"/>
      <w:marLeft w:val="0"/>
      <w:marRight w:val="0"/>
      <w:marTop w:val="0"/>
      <w:marBottom w:val="0"/>
      <w:divBdr>
        <w:top w:val="none" w:sz="0" w:space="0" w:color="auto"/>
        <w:left w:val="none" w:sz="0" w:space="0" w:color="auto"/>
        <w:bottom w:val="none" w:sz="0" w:space="0" w:color="auto"/>
        <w:right w:val="none" w:sz="0" w:space="0" w:color="auto"/>
      </w:divBdr>
    </w:div>
    <w:div w:id="1286693856">
      <w:bodyDiv w:val="1"/>
      <w:marLeft w:val="0"/>
      <w:marRight w:val="0"/>
      <w:marTop w:val="0"/>
      <w:marBottom w:val="0"/>
      <w:divBdr>
        <w:top w:val="none" w:sz="0" w:space="0" w:color="auto"/>
        <w:left w:val="none" w:sz="0" w:space="0" w:color="auto"/>
        <w:bottom w:val="none" w:sz="0" w:space="0" w:color="auto"/>
        <w:right w:val="none" w:sz="0" w:space="0" w:color="auto"/>
      </w:divBdr>
    </w:div>
    <w:div w:id="1290435809">
      <w:bodyDiv w:val="1"/>
      <w:marLeft w:val="0"/>
      <w:marRight w:val="0"/>
      <w:marTop w:val="0"/>
      <w:marBottom w:val="0"/>
      <w:divBdr>
        <w:top w:val="none" w:sz="0" w:space="0" w:color="auto"/>
        <w:left w:val="none" w:sz="0" w:space="0" w:color="auto"/>
        <w:bottom w:val="none" w:sz="0" w:space="0" w:color="auto"/>
        <w:right w:val="none" w:sz="0" w:space="0" w:color="auto"/>
      </w:divBdr>
    </w:div>
    <w:div w:id="1296909918">
      <w:bodyDiv w:val="1"/>
      <w:marLeft w:val="0"/>
      <w:marRight w:val="0"/>
      <w:marTop w:val="0"/>
      <w:marBottom w:val="0"/>
      <w:divBdr>
        <w:top w:val="none" w:sz="0" w:space="0" w:color="auto"/>
        <w:left w:val="none" w:sz="0" w:space="0" w:color="auto"/>
        <w:bottom w:val="none" w:sz="0" w:space="0" w:color="auto"/>
        <w:right w:val="none" w:sz="0" w:space="0" w:color="auto"/>
      </w:divBdr>
    </w:div>
    <w:div w:id="1334258466">
      <w:bodyDiv w:val="1"/>
      <w:marLeft w:val="0"/>
      <w:marRight w:val="0"/>
      <w:marTop w:val="0"/>
      <w:marBottom w:val="0"/>
      <w:divBdr>
        <w:top w:val="none" w:sz="0" w:space="0" w:color="auto"/>
        <w:left w:val="none" w:sz="0" w:space="0" w:color="auto"/>
        <w:bottom w:val="none" w:sz="0" w:space="0" w:color="auto"/>
        <w:right w:val="none" w:sz="0" w:space="0" w:color="auto"/>
      </w:divBdr>
    </w:div>
    <w:div w:id="1340767950">
      <w:bodyDiv w:val="1"/>
      <w:marLeft w:val="0"/>
      <w:marRight w:val="0"/>
      <w:marTop w:val="0"/>
      <w:marBottom w:val="0"/>
      <w:divBdr>
        <w:top w:val="none" w:sz="0" w:space="0" w:color="auto"/>
        <w:left w:val="none" w:sz="0" w:space="0" w:color="auto"/>
        <w:bottom w:val="none" w:sz="0" w:space="0" w:color="auto"/>
        <w:right w:val="none" w:sz="0" w:space="0" w:color="auto"/>
      </w:divBdr>
    </w:div>
    <w:div w:id="1435204395">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477332662">
      <w:bodyDiv w:val="1"/>
      <w:marLeft w:val="0"/>
      <w:marRight w:val="0"/>
      <w:marTop w:val="0"/>
      <w:marBottom w:val="0"/>
      <w:divBdr>
        <w:top w:val="none" w:sz="0" w:space="0" w:color="auto"/>
        <w:left w:val="none" w:sz="0" w:space="0" w:color="auto"/>
        <w:bottom w:val="none" w:sz="0" w:space="0" w:color="auto"/>
        <w:right w:val="none" w:sz="0" w:space="0" w:color="auto"/>
      </w:divBdr>
    </w:div>
    <w:div w:id="1562400143">
      <w:bodyDiv w:val="1"/>
      <w:marLeft w:val="0"/>
      <w:marRight w:val="0"/>
      <w:marTop w:val="0"/>
      <w:marBottom w:val="0"/>
      <w:divBdr>
        <w:top w:val="none" w:sz="0" w:space="0" w:color="auto"/>
        <w:left w:val="none" w:sz="0" w:space="0" w:color="auto"/>
        <w:bottom w:val="none" w:sz="0" w:space="0" w:color="auto"/>
        <w:right w:val="none" w:sz="0" w:space="0" w:color="auto"/>
      </w:divBdr>
    </w:div>
    <w:div w:id="1641418785">
      <w:bodyDiv w:val="1"/>
      <w:marLeft w:val="0"/>
      <w:marRight w:val="0"/>
      <w:marTop w:val="0"/>
      <w:marBottom w:val="0"/>
      <w:divBdr>
        <w:top w:val="none" w:sz="0" w:space="0" w:color="auto"/>
        <w:left w:val="none" w:sz="0" w:space="0" w:color="auto"/>
        <w:bottom w:val="none" w:sz="0" w:space="0" w:color="auto"/>
        <w:right w:val="none" w:sz="0" w:space="0" w:color="auto"/>
      </w:divBdr>
    </w:div>
    <w:div w:id="1654067957">
      <w:bodyDiv w:val="1"/>
      <w:marLeft w:val="0"/>
      <w:marRight w:val="0"/>
      <w:marTop w:val="0"/>
      <w:marBottom w:val="0"/>
      <w:divBdr>
        <w:top w:val="none" w:sz="0" w:space="0" w:color="auto"/>
        <w:left w:val="none" w:sz="0" w:space="0" w:color="auto"/>
        <w:bottom w:val="none" w:sz="0" w:space="0" w:color="auto"/>
        <w:right w:val="none" w:sz="0" w:space="0" w:color="auto"/>
      </w:divBdr>
    </w:div>
    <w:div w:id="1677879698">
      <w:bodyDiv w:val="1"/>
      <w:marLeft w:val="0"/>
      <w:marRight w:val="0"/>
      <w:marTop w:val="0"/>
      <w:marBottom w:val="0"/>
      <w:divBdr>
        <w:top w:val="none" w:sz="0" w:space="0" w:color="auto"/>
        <w:left w:val="none" w:sz="0" w:space="0" w:color="auto"/>
        <w:bottom w:val="none" w:sz="0" w:space="0" w:color="auto"/>
        <w:right w:val="none" w:sz="0" w:space="0" w:color="auto"/>
      </w:divBdr>
    </w:div>
    <w:div w:id="1690599157">
      <w:bodyDiv w:val="1"/>
      <w:marLeft w:val="0"/>
      <w:marRight w:val="0"/>
      <w:marTop w:val="0"/>
      <w:marBottom w:val="0"/>
      <w:divBdr>
        <w:top w:val="none" w:sz="0" w:space="0" w:color="auto"/>
        <w:left w:val="none" w:sz="0" w:space="0" w:color="auto"/>
        <w:bottom w:val="none" w:sz="0" w:space="0" w:color="auto"/>
        <w:right w:val="none" w:sz="0" w:space="0" w:color="auto"/>
      </w:divBdr>
    </w:div>
    <w:div w:id="1739475060">
      <w:bodyDiv w:val="1"/>
      <w:marLeft w:val="0"/>
      <w:marRight w:val="0"/>
      <w:marTop w:val="0"/>
      <w:marBottom w:val="0"/>
      <w:divBdr>
        <w:top w:val="none" w:sz="0" w:space="0" w:color="auto"/>
        <w:left w:val="none" w:sz="0" w:space="0" w:color="auto"/>
        <w:bottom w:val="none" w:sz="0" w:space="0" w:color="auto"/>
        <w:right w:val="none" w:sz="0" w:space="0" w:color="auto"/>
      </w:divBdr>
    </w:div>
    <w:div w:id="1807703202">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1834104091">
      <w:bodyDiv w:val="1"/>
      <w:marLeft w:val="0"/>
      <w:marRight w:val="0"/>
      <w:marTop w:val="0"/>
      <w:marBottom w:val="0"/>
      <w:divBdr>
        <w:top w:val="none" w:sz="0" w:space="0" w:color="auto"/>
        <w:left w:val="none" w:sz="0" w:space="0" w:color="auto"/>
        <w:bottom w:val="none" w:sz="0" w:space="0" w:color="auto"/>
        <w:right w:val="none" w:sz="0" w:space="0" w:color="auto"/>
      </w:divBdr>
    </w:div>
    <w:div w:id="1839152982">
      <w:bodyDiv w:val="1"/>
      <w:marLeft w:val="0"/>
      <w:marRight w:val="0"/>
      <w:marTop w:val="0"/>
      <w:marBottom w:val="0"/>
      <w:divBdr>
        <w:top w:val="none" w:sz="0" w:space="0" w:color="auto"/>
        <w:left w:val="none" w:sz="0" w:space="0" w:color="auto"/>
        <w:bottom w:val="none" w:sz="0" w:space="0" w:color="auto"/>
        <w:right w:val="none" w:sz="0" w:space="0" w:color="auto"/>
      </w:divBdr>
    </w:div>
    <w:div w:id="1895189246">
      <w:bodyDiv w:val="1"/>
      <w:marLeft w:val="0"/>
      <w:marRight w:val="0"/>
      <w:marTop w:val="0"/>
      <w:marBottom w:val="0"/>
      <w:divBdr>
        <w:top w:val="none" w:sz="0" w:space="0" w:color="auto"/>
        <w:left w:val="none" w:sz="0" w:space="0" w:color="auto"/>
        <w:bottom w:val="none" w:sz="0" w:space="0" w:color="auto"/>
        <w:right w:val="none" w:sz="0" w:space="0" w:color="auto"/>
      </w:divBdr>
    </w:div>
    <w:div w:id="1896744671">
      <w:bodyDiv w:val="1"/>
      <w:marLeft w:val="0"/>
      <w:marRight w:val="0"/>
      <w:marTop w:val="0"/>
      <w:marBottom w:val="0"/>
      <w:divBdr>
        <w:top w:val="none" w:sz="0" w:space="0" w:color="auto"/>
        <w:left w:val="none" w:sz="0" w:space="0" w:color="auto"/>
        <w:bottom w:val="none" w:sz="0" w:space="0" w:color="auto"/>
        <w:right w:val="none" w:sz="0" w:space="0" w:color="auto"/>
      </w:divBdr>
    </w:div>
    <w:div w:id="1934582899">
      <w:bodyDiv w:val="1"/>
      <w:marLeft w:val="0"/>
      <w:marRight w:val="0"/>
      <w:marTop w:val="0"/>
      <w:marBottom w:val="0"/>
      <w:divBdr>
        <w:top w:val="none" w:sz="0" w:space="0" w:color="auto"/>
        <w:left w:val="none" w:sz="0" w:space="0" w:color="auto"/>
        <w:bottom w:val="none" w:sz="0" w:space="0" w:color="auto"/>
        <w:right w:val="none" w:sz="0" w:space="0" w:color="auto"/>
      </w:divBdr>
    </w:div>
    <w:div w:id="1960186817">
      <w:bodyDiv w:val="1"/>
      <w:marLeft w:val="0"/>
      <w:marRight w:val="0"/>
      <w:marTop w:val="0"/>
      <w:marBottom w:val="0"/>
      <w:divBdr>
        <w:top w:val="none" w:sz="0" w:space="0" w:color="auto"/>
        <w:left w:val="none" w:sz="0" w:space="0" w:color="auto"/>
        <w:bottom w:val="none" w:sz="0" w:space="0" w:color="auto"/>
        <w:right w:val="none" w:sz="0" w:space="0" w:color="auto"/>
      </w:divBdr>
    </w:div>
    <w:div w:id="2004119841">
      <w:bodyDiv w:val="1"/>
      <w:marLeft w:val="0"/>
      <w:marRight w:val="0"/>
      <w:marTop w:val="0"/>
      <w:marBottom w:val="0"/>
      <w:divBdr>
        <w:top w:val="none" w:sz="0" w:space="0" w:color="auto"/>
        <w:left w:val="none" w:sz="0" w:space="0" w:color="auto"/>
        <w:bottom w:val="none" w:sz="0" w:space="0" w:color="auto"/>
        <w:right w:val="none" w:sz="0" w:space="0" w:color="auto"/>
      </w:divBdr>
    </w:div>
    <w:div w:id="2087191577">
      <w:bodyDiv w:val="1"/>
      <w:marLeft w:val="0"/>
      <w:marRight w:val="0"/>
      <w:marTop w:val="0"/>
      <w:marBottom w:val="0"/>
      <w:divBdr>
        <w:top w:val="none" w:sz="0" w:space="0" w:color="auto"/>
        <w:left w:val="none" w:sz="0" w:space="0" w:color="auto"/>
        <w:bottom w:val="none" w:sz="0" w:space="0" w:color="auto"/>
        <w:right w:val="none" w:sz="0" w:space="0" w:color="auto"/>
      </w:divBdr>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73FF43B-5782-4CD9-B8BE-1F51999C95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1311</TotalTime>
  <Pages>10</Pages>
  <Words>4012</Words>
  <Characters>22874</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Jen McTeague</dc:creator>
  <cp:lastModifiedBy>Jen McTeague</cp:lastModifiedBy>
  <cp:revision>5</cp:revision>
  <cp:lastPrinted>2020-05-24T03:04:00Z</cp:lastPrinted>
  <dcterms:created xsi:type="dcterms:W3CDTF">2020-05-23T05:10:00Z</dcterms:created>
  <dcterms:modified xsi:type="dcterms:W3CDTF">2020-05-24T03:04:00Z</dcterms:modified>
</cp:coreProperties>
</file>